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16E0" w14:textId="32876BF1" w:rsidR="005A54F6" w:rsidRPr="00377092" w:rsidRDefault="00A20AF2" w:rsidP="00941B4E">
      <w:pPr>
        <w:jc w:val="center"/>
        <w:outlineLvl w:val="0"/>
        <w:rPr>
          <w:b/>
          <w:sz w:val="22"/>
          <w:szCs w:val="22"/>
          <w:lang w:val="es-ES"/>
        </w:rPr>
      </w:pPr>
      <w:r w:rsidRPr="00377092">
        <w:rPr>
          <w:b/>
          <w:sz w:val="22"/>
          <w:szCs w:val="22"/>
          <w:lang w:val="es-ES"/>
        </w:rPr>
        <w:t>N</w:t>
      </w:r>
      <w:r w:rsidR="000C39CA" w:rsidRPr="00377092">
        <w:rPr>
          <w:b/>
          <w:sz w:val="22"/>
          <w:szCs w:val="22"/>
          <w:lang w:val="es-ES"/>
        </w:rPr>
        <w:t>ATASHA C. JOHNSON</w:t>
      </w:r>
      <w:r w:rsidR="00A83EFA">
        <w:rPr>
          <w:b/>
          <w:sz w:val="22"/>
          <w:szCs w:val="22"/>
          <w:lang w:val="es-ES"/>
        </w:rPr>
        <w:t>, MSW, PhD</w:t>
      </w:r>
    </w:p>
    <w:p w14:paraId="10B78ED2" w14:textId="6AF65478" w:rsidR="00AA5277" w:rsidRPr="00377092" w:rsidRDefault="00000000" w:rsidP="00DF1396">
      <w:pPr>
        <w:jc w:val="center"/>
        <w:outlineLvl w:val="0"/>
        <w:rPr>
          <w:sz w:val="20"/>
          <w:szCs w:val="22"/>
        </w:rPr>
      </w:pPr>
      <w:hyperlink r:id="rId8" w:history="1">
        <w:r w:rsidR="00052631" w:rsidRPr="00377092">
          <w:rPr>
            <w:rStyle w:val="Hyperlink"/>
            <w:color w:val="auto"/>
            <w:sz w:val="20"/>
            <w:szCs w:val="22"/>
            <w:lang w:val="es-ES"/>
          </w:rPr>
          <w:t>ncjohns@umich.edu</w:t>
        </w:r>
      </w:hyperlink>
      <w:r w:rsidR="00052631" w:rsidRPr="00377092">
        <w:rPr>
          <w:sz w:val="20"/>
          <w:szCs w:val="22"/>
          <w:lang w:val="es-ES"/>
        </w:rPr>
        <w:t xml:space="preserve"> </w:t>
      </w:r>
    </w:p>
    <w:p w14:paraId="43F5374E" w14:textId="0897E8FC" w:rsidR="00052631" w:rsidRPr="00377092" w:rsidRDefault="00052631" w:rsidP="00DF1396">
      <w:pPr>
        <w:rPr>
          <w:b/>
          <w:sz w:val="22"/>
          <w:szCs w:val="22"/>
        </w:rPr>
      </w:pPr>
    </w:p>
    <w:p w14:paraId="3A066FA6" w14:textId="0965780D" w:rsidR="000945BA" w:rsidRPr="00377092" w:rsidRDefault="004A4B5F" w:rsidP="00DF1396">
      <w:pPr>
        <w:pBdr>
          <w:bottom w:val="single" w:sz="4" w:space="1" w:color="auto"/>
        </w:pBdr>
        <w:outlineLvl w:val="0"/>
        <w:rPr>
          <w:b/>
          <w:sz w:val="22"/>
          <w:szCs w:val="22"/>
        </w:rPr>
      </w:pPr>
      <w:r w:rsidRPr="00377092">
        <w:rPr>
          <w:b/>
          <w:sz w:val="22"/>
          <w:szCs w:val="22"/>
        </w:rPr>
        <w:t>EDUCATION</w:t>
      </w:r>
    </w:p>
    <w:p w14:paraId="135DD837" w14:textId="77777777" w:rsidR="00B83747" w:rsidRDefault="00B83747" w:rsidP="00DF1396">
      <w:pPr>
        <w:rPr>
          <w:b/>
          <w:sz w:val="22"/>
          <w:szCs w:val="22"/>
        </w:rPr>
      </w:pPr>
    </w:p>
    <w:p w14:paraId="05EA7970" w14:textId="466E7C9D" w:rsidR="00970A2B" w:rsidRDefault="00970A2B" w:rsidP="00DF1396">
      <w:pPr>
        <w:rPr>
          <w:sz w:val="22"/>
          <w:szCs w:val="22"/>
        </w:rPr>
      </w:pPr>
      <w:r w:rsidRPr="00377092">
        <w:rPr>
          <w:b/>
          <w:sz w:val="22"/>
          <w:szCs w:val="22"/>
        </w:rPr>
        <w:t xml:space="preserve">The Joint Doctoral Program in Social Work </w:t>
      </w:r>
      <w:r w:rsidR="007E19FC">
        <w:rPr>
          <w:b/>
          <w:sz w:val="22"/>
          <w:szCs w:val="22"/>
        </w:rPr>
        <w:t>and</w:t>
      </w:r>
      <w:r w:rsidRPr="00377092">
        <w:rPr>
          <w:b/>
          <w:sz w:val="22"/>
          <w:szCs w:val="22"/>
        </w:rPr>
        <w:t xml:space="preserve"> Psychology </w:t>
      </w:r>
      <w:r w:rsidR="0058748C" w:rsidRPr="00377092">
        <w:rPr>
          <w:sz w:val="22"/>
          <w:szCs w:val="22"/>
        </w:rPr>
        <w:t xml:space="preserve">at the University of Michigan </w:t>
      </w:r>
      <w:r w:rsidRPr="00377092">
        <w:rPr>
          <w:i/>
          <w:sz w:val="22"/>
          <w:szCs w:val="22"/>
        </w:rPr>
        <w:t>is a multiple</w:t>
      </w:r>
      <w:r w:rsidR="001E7997" w:rsidRPr="00377092">
        <w:rPr>
          <w:i/>
          <w:sz w:val="22"/>
          <w:szCs w:val="22"/>
        </w:rPr>
        <w:t>-</w:t>
      </w:r>
      <w:r w:rsidRPr="00377092">
        <w:rPr>
          <w:i/>
          <w:sz w:val="22"/>
          <w:szCs w:val="22"/>
        </w:rPr>
        <w:t xml:space="preserve">degree program, in which </w:t>
      </w:r>
      <w:r w:rsidR="00B131C3" w:rsidRPr="00377092">
        <w:rPr>
          <w:i/>
          <w:sz w:val="22"/>
          <w:szCs w:val="22"/>
        </w:rPr>
        <w:t xml:space="preserve">I have earned master’s degrees in social work and psychology and </w:t>
      </w:r>
      <w:r w:rsidR="00DC27A9">
        <w:rPr>
          <w:i/>
          <w:sz w:val="22"/>
          <w:szCs w:val="22"/>
        </w:rPr>
        <w:t>earned</w:t>
      </w:r>
      <w:r w:rsidR="00B131C3" w:rsidRPr="00377092">
        <w:rPr>
          <w:i/>
          <w:sz w:val="22"/>
          <w:szCs w:val="22"/>
        </w:rPr>
        <w:t xml:space="preserve"> a</w:t>
      </w:r>
      <w:r w:rsidR="004F745E" w:rsidRPr="00377092">
        <w:rPr>
          <w:i/>
          <w:sz w:val="22"/>
          <w:szCs w:val="22"/>
        </w:rPr>
        <w:t xml:space="preserve"> joint</w:t>
      </w:r>
      <w:r w:rsidR="00B131C3" w:rsidRPr="00377092">
        <w:rPr>
          <w:i/>
          <w:sz w:val="22"/>
          <w:szCs w:val="22"/>
        </w:rPr>
        <w:t xml:space="preserve"> doctoral degree in social work and psychology. </w:t>
      </w:r>
    </w:p>
    <w:p w14:paraId="6991A82D" w14:textId="77777777" w:rsidR="007E19FC" w:rsidRPr="00377092" w:rsidRDefault="007E19FC" w:rsidP="00DF1396">
      <w:pPr>
        <w:rPr>
          <w:sz w:val="22"/>
          <w:szCs w:val="22"/>
        </w:rPr>
      </w:pPr>
    </w:p>
    <w:p w14:paraId="17249251" w14:textId="6C72428D" w:rsidR="00813BF9" w:rsidRPr="00377092" w:rsidRDefault="001A5C79" w:rsidP="00B131C3">
      <w:pPr>
        <w:rPr>
          <w:b/>
          <w:sz w:val="22"/>
          <w:szCs w:val="22"/>
        </w:rPr>
      </w:pPr>
      <w:r w:rsidRPr="00377092">
        <w:rPr>
          <w:sz w:val="22"/>
          <w:szCs w:val="22"/>
        </w:rPr>
        <w:t>201</w:t>
      </w:r>
      <w:r w:rsidR="0059149A">
        <w:rPr>
          <w:sz w:val="22"/>
          <w:szCs w:val="22"/>
        </w:rPr>
        <w:t>4 –</w:t>
      </w:r>
      <w:r w:rsidRPr="00377092">
        <w:rPr>
          <w:sz w:val="22"/>
          <w:szCs w:val="22"/>
        </w:rPr>
        <w:t xml:space="preserve"> </w:t>
      </w:r>
      <w:r w:rsidR="00DF1396" w:rsidRPr="00377092">
        <w:rPr>
          <w:sz w:val="22"/>
          <w:szCs w:val="22"/>
        </w:rPr>
        <w:t>2020</w:t>
      </w:r>
      <w:r w:rsidR="00DF1396" w:rsidRPr="00377092">
        <w:rPr>
          <w:sz w:val="22"/>
          <w:szCs w:val="22"/>
        </w:rPr>
        <w:tab/>
      </w:r>
      <w:r w:rsidR="007E19FC">
        <w:rPr>
          <w:sz w:val="22"/>
          <w:szCs w:val="22"/>
        </w:rPr>
        <w:tab/>
      </w:r>
      <w:r w:rsidR="007B797F">
        <w:rPr>
          <w:sz w:val="22"/>
          <w:szCs w:val="22"/>
        </w:rPr>
        <w:t xml:space="preserve">          </w:t>
      </w:r>
      <w:r w:rsidR="00813BF9" w:rsidRPr="00377092">
        <w:rPr>
          <w:b/>
          <w:sz w:val="22"/>
          <w:szCs w:val="22"/>
        </w:rPr>
        <w:t>Doctor of Philosophy (Ph.D.)</w:t>
      </w:r>
    </w:p>
    <w:p w14:paraId="73631F72" w14:textId="434F9237" w:rsidR="00813BF9" w:rsidRPr="00377092" w:rsidRDefault="007B797F" w:rsidP="00B131C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813BF9" w:rsidRPr="00377092">
        <w:rPr>
          <w:b/>
          <w:sz w:val="22"/>
          <w:szCs w:val="22"/>
        </w:rPr>
        <w:tab/>
      </w:r>
      <w:r w:rsidR="007E19FC">
        <w:rPr>
          <w:b/>
          <w:sz w:val="22"/>
          <w:szCs w:val="22"/>
        </w:rPr>
        <w:tab/>
      </w:r>
      <w:r w:rsidR="00813BF9" w:rsidRPr="00377092">
        <w:rPr>
          <w:sz w:val="22"/>
          <w:szCs w:val="22"/>
        </w:rPr>
        <w:t>Doctorate in Social Work and Personality and Social Contexts Psychology</w:t>
      </w:r>
    </w:p>
    <w:p w14:paraId="51C59E54" w14:textId="18BA4768" w:rsidR="00813BF9" w:rsidRPr="00377092" w:rsidRDefault="00813BF9" w:rsidP="00B131C3">
      <w:pPr>
        <w:rPr>
          <w:sz w:val="22"/>
          <w:szCs w:val="22"/>
        </w:rPr>
      </w:pPr>
      <w:r w:rsidRPr="00377092">
        <w:rPr>
          <w:sz w:val="22"/>
          <w:szCs w:val="22"/>
        </w:rPr>
        <w:tab/>
      </w:r>
      <w:r w:rsidRPr="00377092">
        <w:rPr>
          <w:sz w:val="22"/>
          <w:szCs w:val="22"/>
        </w:rPr>
        <w:tab/>
      </w:r>
      <w:r w:rsidRPr="00377092">
        <w:rPr>
          <w:sz w:val="22"/>
          <w:szCs w:val="22"/>
        </w:rPr>
        <w:tab/>
      </w:r>
      <w:r w:rsidR="007E19FC">
        <w:rPr>
          <w:sz w:val="22"/>
          <w:szCs w:val="22"/>
        </w:rPr>
        <w:tab/>
      </w:r>
      <w:r w:rsidRPr="00377092">
        <w:rPr>
          <w:sz w:val="22"/>
          <w:szCs w:val="22"/>
        </w:rPr>
        <w:t>School of Social Work</w:t>
      </w:r>
      <w:r w:rsidR="007E19FC">
        <w:rPr>
          <w:sz w:val="22"/>
          <w:szCs w:val="22"/>
        </w:rPr>
        <w:t xml:space="preserve"> and Department of Psychology</w:t>
      </w:r>
    </w:p>
    <w:p w14:paraId="0B4BF9D3" w14:textId="51230D9B" w:rsidR="00813BF9" w:rsidRPr="00377092" w:rsidRDefault="00813BF9" w:rsidP="00AE2D6F">
      <w:pPr>
        <w:ind w:left="1728" w:firstLine="576"/>
        <w:rPr>
          <w:sz w:val="22"/>
          <w:szCs w:val="22"/>
        </w:rPr>
      </w:pPr>
      <w:r w:rsidRPr="00377092">
        <w:rPr>
          <w:sz w:val="22"/>
          <w:szCs w:val="22"/>
        </w:rPr>
        <w:t>University of Michigan; Ann Arbor, MI</w:t>
      </w:r>
    </w:p>
    <w:p w14:paraId="7AF1B73D" w14:textId="6668B961" w:rsidR="00D25F28" w:rsidRPr="00377092" w:rsidRDefault="00D25F28" w:rsidP="00AE2D6F">
      <w:pPr>
        <w:ind w:left="2304"/>
        <w:rPr>
          <w:sz w:val="22"/>
          <w:szCs w:val="22"/>
        </w:rPr>
      </w:pPr>
      <w:r w:rsidRPr="00377092">
        <w:rPr>
          <w:sz w:val="22"/>
          <w:szCs w:val="22"/>
          <w:u w:val="single"/>
        </w:rPr>
        <w:t xml:space="preserve">Dissertation </w:t>
      </w:r>
      <w:r w:rsidR="00813BF9" w:rsidRPr="00377092">
        <w:rPr>
          <w:sz w:val="22"/>
          <w:szCs w:val="22"/>
          <w:u w:val="single"/>
        </w:rPr>
        <w:t>Title</w:t>
      </w:r>
      <w:r w:rsidR="00813BF9" w:rsidRPr="00377092">
        <w:rPr>
          <w:sz w:val="22"/>
          <w:szCs w:val="22"/>
        </w:rPr>
        <w:t xml:space="preserve">: </w:t>
      </w:r>
      <w:r w:rsidR="007E19FC">
        <w:rPr>
          <w:sz w:val="22"/>
          <w:szCs w:val="22"/>
        </w:rPr>
        <w:t>“</w:t>
      </w:r>
      <w:r w:rsidR="00F92AD1" w:rsidRPr="00377092">
        <w:rPr>
          <w:sz w:val="22"/>
          <w:szCs w:val="22"/>
        </w:rPr>
        <w:t>It’s [Not] Black and White: Black Adolescents’ Awareness and Experiences of Racism in Schools</w:t>
      </w:r>
      <w:r w:rsidR="007E19FC">
        <w:rPr>
          <w:sz w:val="22"/>
          <w:szCs w:val="22"/>
        </w:rPr>
        <w:t>”</w:t>
      </w:r>
    </w:p>
    <w:p w14:paraId="744544F5" w14:textId="76535384" w:rsidR="00D25F28" w:rsidRPr="00377092" w:rsidRDefault="00D25F28" w:rsidP="00DC27A9">
      <w:pPr>
        <w:rPr>
          <w:sz w:val="22"/>
          <w:szCs w:val="22"/>
        </w:rPr>
      </w:pPr>
      <w:r w:rsidRPr="00377092">
        <w:rPr>
          <w:sz w:val="22"/>
          <w:szCs w:val="22"/>
        </w:rPr>
        <w:t xml:space="preserve">                              </w:t>
      </w:r>
      <w:r w:rsidR="00DF1396" w:rsidRPr="00377092">
        <w:rPr>
          <w:sz w:val="22"/>
          <w:szCs w:val="22"/>
        </w:rPr>
        <w:tab/>
      </w:r>
      <w:r w:rsidR="007E19FC">
        <w:rPr>
          <w:sz w:val="22"/>
          <w:szCs w:val="22"/>
        </w:rPr>
        <w:tab/>
      </w:r>
      <w:r w:rsidRPr="00377092">
        <w:rPr>
          <w:sz w:val="22"/>
          <w:szCs w:val="22"/>
          <w:u w:val="single"/>
        </w:rPr>
        <w:t>Co-Chairs</w:t>
      </w:r>
      <w:r w:rsidRPr="00377092">
        <w:rPr>
          <w:i/>
          <w:sz w:val="22"/>
          <w:szCs w:val="22"/>
        </w:rPr>
        <w:t>:</w:t>
      </w:r>
      <w:r w:rsidRPr="00377092">
        <w:rPr>
          <w:sz w:val="22"/>
          <w:szCs w:val="22"/>
        </w:rPr>
        <w:t xml:space="preserve"> Daphne C. Watkins, Ph.D. and Stephanie J. Rowley, Ph.D</w:t>
      </w:r>
      <w:r w:rsidR="007E19FC">
        <w:rPr>
          <w:sz w:val="22"/>
          <w:szCs w:val="22"/>
        </w:rPr>
        <w:t>.</w:t>
      </w:r>
      <w:r w:rsidRPr="00377092">
        <w:rPr>
          <w:sz w:val="22"/>
          <w:szCs w:val="22"/>
        </w:rPr>
        <w:tab/>
      </w:r>
    </w:p>
    <w:p w14:paraId="64C8AD32" w14:textId="3B0CB6E5" w:rsidR="00C97528" w:rsidRDefault="00DC27A9" w:rsidP="00DC27A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C27A9">
        <w:rPr>
          <w:sz w:val="22"/>
          <w:szCs w:val="22"/>
          <w:u w:val="single"/>
        </w:rPr>
        <w:t>Committee</w:t>
      </w:r>
      <w:r>
        <w:rPr>
          <w:sz w:val="22"/>
          <w:szCs w:val="22"/>
        </w:rPr>
        <w:t xml:space="preserve">: Dr. Myles </w:t>
      </w:r>
      <w:proofErr w:type="spellStart"/>
      <w:r>
        <w:rPr>
          <w:sz w:val="22"/>
          <w:szCs w:val="22"/>
        </w:rPr>
        <w:t>Durkee</w:t>
      </w:r>
      <w:proofErr w:type="spellEnd"/>
      <w:r>
        <w:rPr>
          <w:sz w:val="22"/>
          <w:szCs w:val="22"/>
        </w:rPr>
        <w:t xml:space="preserve"> and Katie Richards-Schuster</w:t>
      </w:r>
    </w:p>
    <w:p w14:paraId="71D14B20" w14:textId="77777777" w:rsidR="00DC27A9" w:rsidRPr="00377092" w:rsidRDefault="00DC27A9" w:rsidP="00B131C3">
      <w:pPr>
        <w:rPr>
          <w:sz w:val="22"/>
          <w:szCs w:val="22"/>
        </w:rPr>
      </w:pPr>
    </w:p>
    <w:p w14:paraId="0A0C2084" w14:textId="75B7DCA5" w:rsidR="00C97528" w:rsidRPr="00377092" w:rsidRDefault="00C97528" w:rsidP="00B131C3">
      <w:pPr>
        <w:rPr>
          <w:b/>
          <w:sz w:val="22"/>
          <w:szCs w:val="22"/>
        </w:rPr>
      </w:pPr>
      <w:r w:rsidRPr="00377092">
        <w:rPr>
          <w:sz w:val="22"/>
          <w:szCs w:val="22"/>
        </w:rPr>
        <w:t>2014 – 2017</w:t>
      </w:r>
      <w:r w:rsidRPr="00377092">
        <w:rPr>
          <w:sz w:val="22"/>
          <w:szCs w:val="22"/>
        </w:rPr>
        <w:tab/>
      </w:r>
      <w:r w:rsidRPr="00377092">
        <w:rPr>
          <w:sz w:val="22"/>
          <w:szCs w:val="22"/>
        </w:rPr>
        <w:tab/>
      </w:r>
      <w:r w:rsidR="007E19FC">
        <w:rPr>
          <w:sz w:val="22"/>
          <w:szCs w:val="22"/>
        </w:rPr>
        <w:tab/>
      </w:r>
      <w:r w:rsidRPr="00377092">
        <w:rPr>
          <w:b/>
          <w:sz w:val="22"/>
          <w:szCs w:val="22"/>
        </w:rPr>
        <w:t>Master of Science (M.S.)</w:t>
      </w:r>
    </w:p>
    <w:p w14:paraId="28A6A4E3" w14:textId="2998A326" w:rsidR="00C97528" w:rsidRPr="00377092" w:rsidRDefault="00C97528" w:rsidP="00B131C3">
      <w:pPr>
        <w:rPr>
          <w:sz w:val="22"/>
          <w:szCs w:val="22"/>
        </w:rPr>
      </w:pPr>
      <w:r w:rsidRPr="00377092">
        <w:rPr>
          <w:b/>
          <w:sz w:val="22"/>
          <w:szCs w:val="22"/>
        </w:rPr>
        <w:tab/>
      </w:r>
      <w:r w:rsidRPr="00377092">
        <w:rPr>
          <w:b/>
          <w:sz w:val="22"/>
          <w:szCs w:val="22"/>
        </w:rPr>
        <w:tab/>
      </w:r>
      <w:r w:rsidRPr="00377092">
        <w:rPr>
          <w:b/>
          <w:sz w:val="22"/>
          <w:szCs w:val="22"/>
        </w:rPr>
        <w:tab/>
      </w:r>
      <w:r w:rsidR="007E19FC">
        <w:rPr>
          <w:b/>
          <w:sz w:val="22"/>
          <w:szCs w:val="22"/>
        </w:rPr>
        <w:tab/>
      </w:r>
      <w:r w:rsidRPr="00377092">
        <w:rPr>
          <w:sz w:val="22"/>
          <w:szCs w:val="22"/>
        </w:rPr>
        <w:t>Department: Psychology</w:t>
      </w:r>
    </w:p>
    <w:p w14:paraId="7B766DFD" w14:textId="5FB7B05C" w:rsidR="00813BF9" w:rsidRPr="00377092" w:rsidRDefault="00C97528" w:rsidP="00B131C3">
      <w:pPr>
        <w:rPr>
          <w:sz w:val="22"/>
          <w:szCs w:val="22"/>
        </w:rPr>
      </w:pPr>
      <w:r w:rsidRPr="00377092">
        <w:rPr>
          <w:sz w:val="22"/>
          <w:szCs w:val="22"/>
        </w:rPr>
        <w:tab/>
      </w:r>
      <w:r w:rsidRPr="00377092">
        <w:rPr>
          <w:sz w:val="22"/>
          <w:szCs w:val="22"/>
        </w:rPr>
        <w:tab/>
      </w:r>
      <w:r w:rsidRPr="00377092">
        <w:rPr>
          <w:sz w:val="22"/>
          <w:szCs w:val="22"/>
        </w:rPr>
        <w:tab/>
      </w:r>
      <w:r w:rsidR="007E19FC">
        <w:rPr>
          <w:sz w:val="22"/>
          <w:szCs w:val="22"/>
        </w:rPr>
        <w:tab/>
      </w:r>
      <w:r w:rsidRPr="00377092">
        <w:rPr>
          <w:sz w:val="22"/>
          <w:szCs w:val="22"/>
        </w:rPr>
        <w:t>Area: Personality and Social Contexts</w:t>
      </w:r>
    </w:p>
    <w:p w14:paraId="43A50ADA" w14:textId="0B867AC9" w:rsidR="00813BF9" w:rsidRPr="00377092" w:rsidRDefault="00813BF9" w:rsidP="00B131C3">
      <w:pPr>
        <w:rPr>
          <w:sz w:val="22"/>
          <w:szCs w:val="22"/>
        </w:rPr>
      </w:pPr>
      <w:r w:rsidRPr="00377092">
        <w:rPr>
          <w:sz w:val="22"/>
          <w:szCs w:val="22"/>
        </w:rPr>
        <w:tab/>
      </w:r>
      <w:r w:rsidRPr="00377092">
        <w:rPr>
          <w:sz w:val="22"/>
          <w:szCs w:val="22"/>
        </w:rPr>
        <w:tab/>
      </w:r>
      <w:r w:rsidRPr="00377092">
        <w:rPr>
          <w:sz w:val="22"/>
          <w:szCs w:val="22"/>
        </w:rPr>
        <w:tab/>
      </w:r>
      <w:r w:rsidR="007E19FC">
        <w:rPr>
          <w:sz w:val="22"/>
          <w:szCs w:val="22"/>
        </w:rPr>
        <w:tab/>
        <w:t xml:space="preserve">Department of Psychology; </w:t>
      </w:r>
      <w:r w:rsidRPr="00377092">
        <w:rPr>
          <w:sz w:val="22"/>
          <w:szCs w:val="22"/>
        </w:rPr>
        <w:t>College of Literature, Science, and the Arts</w:t>
      </w:r>
    </w:p>
    <w:p w14:paraId="0D9BE439" w14:textId="7ECE4419" w:rsidR="00C97528" w:rsidRPr="00377092" w:rsidRDefault="00813BF9" w:rsidP="00B131C3">
      <w:pPr>
        <w:rPr>
          <w:sz w:val="22"/>
          <w:szCs w:val="22"/>
        </w:rPr>
      </w:pPr>
      <w:r w:rsidRPr="00377092">
        <w:rPr>
          <w:sz w:val="22"/>
          <w:szCs w:val="22"/>
        </w:rPr>
        <w:tab/>
      </w:r>
      <w:r w:rsidRPr="00377092">
        <w:rPr>
          <w:sz w:val="22"/>
          <w:szCs w:val="22"/>
        </w:rPr>
        <w:tab/>
      </w:r>
      <w:r w:rsidRPr="00377092">
        <w:rPr>
          <w:sz w:val="22"/>
          <w:szCs w:val="22"/>
        </w:rPr>
        <w:tab/>
      </w:r>
      <w:r w:rsidR="007E19FC">
        <w:rPr>
          <w:sz w:val="22"/>
          <w:szCs w:val="22"/>
        </w:rPr>
        <w:tab/>
      </w:r>
      <w:r w:rsidRPr="00377092">
        <w:rPr>
          <w:sz w:val="22"/>
          <w:szCs w:val="22"/>
        </w:rPr>
        <w:t>University of Michigan; Ann Arbor, MI</w:t>
      </w:r>
      <w:r w:rsidR="00C97528" w:rsidRPr="00377092">
        <w:rPr>
          <w:sz w:val="22"/>
          <w:szCs w:val="22"/>
        </w:rPr>
        <w:tab/>
      </w:r>
    </w:p>
    <w:p w14:paraId="308F2644" w14:textId="3A0D4670" w:rsidR="00C97528" w:rsidRPr="00377092" w:rsidRDefault="00C97528" w:rsidP="00B131C3">
      <w:pPr>
        <w:rPr>
          <w:sz w:val="22"/>
          <w:szCs w:val="22"/>
        </w:rPr>
      </w:pPr>
      <w:r w:rsidRPr="00377092">
        <w:rPr>
          <w:b/>
          <w:sz w:val="22"/>
          <w:szCs w:val="22"/>
        </w:rPr>
        <w:tab/>
      </w:r>
      <w:r w:rsidRPr="00377092">
        <w:rPr>
          <w:b/>
          <w:sz w:val="22"/>
          <w:szCs w:val="22"/>
        </w:rPr>
        <w:tab/>
        <w:t xml:space="preserve">          </w:t>
      </w:r>
      <w:r w:rsidR="007E19FC">
        <w:rPr>
          <w:b/>
          <w:sz w:val="22"/>
          <w:szCs w:val="22"/>
        </w:rPr>
        <w:tab/>
      </w:r>
      <w:r w:rsidRPr="00377092">
        <w:rPr>
          <w:b/>
          <w:sz w:val="22"/>
          <w:szCs w:val="22"/>
        </w:rPr>
        <w:tab/>
      </w:r>
      <w:r w:rsidRPr="00377092">
        <w:rPr>
          <w:sz w:val="22"/>
          <w:szCs w:val="22"/>
          <w:u w:val="single"/>
        </w:rPr>
        <w:t>Thesis Title:</w:t>
      </w:r>
      <w:r w:rsidRPr="00377092">
        <w:rPr>
          <w:sz w:val="22"/>
          <w:szCs w:val="22"/>
        </w:rPr>
        <w:t xml:space="preserve"> </w:t>
      </w:r>
      <w:r w:rsidR="007E19FC">
        <w:rPr>
          <w:sz w:val="22"/>
          <w:szCs w:val="22"/>
        </w:rPr>
        <w:t>“</w:t>
      </w:r>
      <w:r w:rsidRPr="00377092">
        <w:rPr>
          <w:sz w:val="22"/>
          <w:szCs w:val="22"/>
        </w:rPr>
        <w:t xml:space="preserve">Racial Identity: Implications of Race Related Experiences for     </w:t>
      </w:r>
    </w:p>
    <w:p w14:paraId="7EBBC415" w14:textId="0A2DBA0B" w:rsidR="00C97528" w:rsidRPr="00377092" w:rsidRDefault="00C97528" w:rsidP="00B131C3">
      <w:pPr>
        <w:rPr>
          <w:sz w:val="22"/>
          <w:szCs w:val="22"/>
        </w:rPr>
      </w:pPr>
      <w:r w:rsidRPr="00377092">
        <w:rPr>
          <w:sz w:val="22"/>
          <w:szCs w:val="22"/>
        </w:rPr>
        <w:t xml:space="preserve">                               </w:t>
      </w:r>
      <w:r w:rsidR="007E19FC">
        <w:rPr>
          <w:sz w:val="22"/>
          <w:szCs w:val="22"/>
        </w:rPr>
        <w:tab/>
      </w:r>
      <w:r w:rsidRPr="00377092">
        <w:rPr>
          <w:sz w:val="22"/>
          <w:szCs w:val="22"/>
        </w:rPr>
        <w:tab/>
        <w:t>Developmental Changes among Black Adolescents</w:t>
      </w:r>
      <w:r w:rsidR="007E19FC">
        <w:rPr>
          <w:sz w:val="22"/>
          <w:szCs w:val="22"/>
        </w:rPr>
        <w:t>”</w:t>
      </w:r>
    </w:p>
    <w:p w14:paraId="3E4BE9D2" w14:textId="1D1A8E97" w:rsidR="00C97528" w:rsidRPr="00377092" w:rsidRDefault="00C97528" w:rsidP="00B131C3">
      <w:pPr>
        <w:rPr>
          <w:sz w:val="22"/>
          <w:szCs w:val="22"/>
        </w:rPr>
      </w:pPr>
      <w:r w:rsidRPr="00377092">
        <w:rPr>
          <w:sz w:val="22"/>
          <w:szCs w:val="22"/>
        </w:rPr>
        <w:tab/>
      </w:r>
      <w:r w:rsidRPr="00377092">
        <w:rPr>
          <w:sz w:val="22"/>
          <w:szCs w:val="22"/>
        </w:rPr>
        <w:tab/>
        <w:t xml:space="preserve">          </w:t>
      </w:r>
      <w:r w:rsidR="007E19FC">
        <w:rPr>
          <w:sz w:val="22"/>
          <w:szCs w:val="22"/>
        </w:rPr>
        <w:tab/>
      </w:r>
      <w:r w:rsidRPr="00377092">
        <w:rPr>
          <w:sz w:val="22"/>
          <w:szCs w:val="22"/>
        </w:rPr>
        <w:tab/>
      </w:r>
      <w:r w:rsidRPr="00377092">
        <w:rPr>
          <w:sz w:val="22"/>
          <w:szCs w:val="22"/>
          <w:u w:val="single"/>
        </w:rPr>
        <w:t>Thesis Mentors:</w:t>
      </w:r>
      <w:r w:rsidRPr="00377092">
        <w:rPr>
          <w:sz w:val="22"/>
          <w:szCs w:val="22"/>
        </w:rPr>
        <w:t xml:space="preserve"> </w:t>
      </w:r>
      <w:proofErr w:type="spellStart"/>
      <w:r w:rsidRPr="00377092">
        <w:rPr>
          <w:sz w:val="22"/>
          <w:szCs w:val="22"/>
        </w:rPr>
        <w:t>Tabbye</w:t>
      </w:r>
      <w:proofErr w:type="spellEnd"/>
      <w:r w:rsidRPr="00377092">
        <w:rPr>
          <w:sz w:val="22"/>
          <w:szCs w:val="22"/>
        </w:rPr>
        <w:t xml:space="preserve"> Chavous, </w:t>
      </w:r>
      <w:proofErr w:type="spellStart"/>
      <w:r w:rsidRPr="00377092">
        <w:rPr>
          <w:sz w:val="22"/>
          <w:szCs w:val="22"/>
        </w:rPr>
        <w:t>Ph.D</w:t>
      </w:r>
      <w:proofErr w:type="spellEnd"/>
      <w:r w:rsidRPr="00377092">
        <w:rPr>
          <w:sz w:val="22"/>
          <w:szCs w:val="22"/>
        </w:rPr>
        <w:t xml:space="preserve"> and Robert Sellers, Ph.D</w:t>
      </w:r>
      <w:r w:rsidR="007E19FC">
        <w:rPr>
          <w:sz w:val="22"/>
          <w:szCs w:val="22"/>
        </w:rPr>
        <w:t>.</w:t>
      </w:r>
    </w:p>
    <w:p w14:paraId="2E42CEDB" w14:textId="77777777" w:rsidR="00C97528" w:rsidRPr="00377092" w:rsidRDefault="00C97528" w:rsidP="00B131C3">
      <w:pPr>
        <w:rPr>
          <w:sz w:val="22"/>
          <w:szCs w:val="22"/>
        </w:rPr>
      </w:pPr>
    </w:p>
    <w:p w14:paraId="30630158" w14:textId="1EDCF4AD" w:rsidR="00C97528" w:rsidRPr="00377092" w:rsidRDefault="00C97528" w:rsidP="00B131C3">
      <w:pPr>
        <w:rPr>
          <w:b/>
          <w:sz w:val="22"/>
          <w:szCs w:val="22"/>
        </w:rPr>
      </w:pPr>
      <w:r w:rsidRPr="00377092">
        <w:rPr>
          <w:sz w:val="22"/>
          <w:szCs w:val="22"/>
        </w:rPr>
        <w:t>2014 – 2016</w:t>
      </w:r>
      <w:r w:rsidRPr="00377092">
        <w:rPr>
          <w:sz w:val="22"/>
          <w:szCs w:val="22"/>
        </w:rPr>
        <w:tab/>
      </w:r>
      <w:r w:rsidR="0081139A" w:rsidRPr="00377092">
        <w:rPr>
          <w:sz w:val="22"/>
          <w:szCs w:val="22"/>
        </w:rPr>
        <w:tab/>
      </w:r>
      <w:r w:rsidR="007E19FC">
        <w:rPr>
          <w:sz w:val="22"/>
          <w:szCs w:val="22"/>
        </w:rPr>
        <w:tab/>
      </w:r>
      <w:r w:rsidRPr="00377092">
        <w:rPr>
          <w:b/>
          <w:sz w:val="22"/>
          <w:szCs w:val="22"/>
        </w:rPr>
        <w:t>Master of Social Work (MSW)</w:t>
      </w:r>
      <w:r w:rsidRPr="00377092">
        <w:rPr>
          <w:b/>
          <w:sz w:val="22"/>
          <w:szCs w:val="22"/>
        </w:rPr>
        <w:tab/>
      </w:r>
    </w:p>
    <w:p w14:paraId="61374769" w14:textId="1DA355B6" w:rsidR="00C97528" w:rsidRPr="00377092" w:rsidRDefault="00C97528" w:rsidP="00B131C3">
      <w:pPr>
        <w:rPr>
          <w:sz w:val="22"/>
          <w:szCs w:val="22"/>
        </w:rPr>
      </w:pPr>
      <w:r w:rsidRPr="00377092">
        <w:rPr>
          <w:sz w:val="22"/>
          <w:szCs w:val="22"/>
        </w:rPr>
        <w:t xml:space="preserve">        </w:t>
      </w:r>
      <w:r w:rsidRPr="00377092">
        <w:rPr>
          <w:sz w:val="22"/>
          <w:szCs w:val="22"/>
        </w:rPr>
        <w:tab/>
      </w:r>
      <w:r w:rsidRPr="00377092">
        <w:rPr>
          <w:sz w:val="22"/>
          <w:szCs w:val="22"/>
        </w:rPr>
        <w:tab/>
        <w:t xml:space="preserve">          </w:t>
      </w:r>
      <w:r w:rsidR="007E19FC">
        <w:rPr>
          <w:sz w:val="22"/>
          <w:szCs w:val="22"/>
        </w:rPr>
        <w:tab/>
      </w:r>
      <w:r w:rsidRPr="00377092">
        <w:rPr>
          <w:sz w:val="22"/>
          <w:szCs w:val="22"/>
        </w:rPr>
        <w:tab/>
        <w:t>Practice Method Interpersonal Practice</w:t>
      </w:r>
    </w:p>
    <w:p w14:paraId="4601068D" w14:textId="1E1BD7D3" w:rsidR="00C97528" w:rsidRPr="00377092" w:rsidRDefault="00C97528" w:rsidP="00B131C3">
      <w:pPr>
        <w:rPr>
          <w:sz w:val="22"/>
          <w:szCs w:val="22"/>
        </w:rPr>
      </w:pPr>
      <w:r w:rsidRPr="00377092">
        <w:rPr>
          <w:sz w:val="22"/>
          <w:szCs w:val="22"/>
        </w:rPr>
        <w:t xml:space="preserve">                               </w:t>
      </w:r>
      <w:r w:rsidR="007E19FC">
        <w:rPr>
          <w:sz w:val="22"/>
          <w:szCs w:val="22"/>
        </w:rPr>
        <w:tab/>
      </w:r>
      <w:r w:rsidRPr="00377092">
        <w:rPr>
          <w:sz w:val="22"/>
          <w:szCs w:val="22"/>
        </w:rPr>
        <w:tab/>
        <w:t>Practice Concentration: Children, Youth, and Family</w:t>
      </w:r>
    </w:p>
    <w:p w14:paraId="2D53E9CB" w14:textId="2D336FAD" w:rsidR="00813BF9" w:rsidRPr="00377092" w:rsidRDefault="00C97528" w:rsidP="00B131C3">
      <w:pPr>
        <w:rPr>
          <w:sz w:val="22"/>
          <w:szCs w:val="22"/>
        </w:rPr>
      </w:pPr>
      <w:r w:rsidRPr="00377092">
        <w:rPr>
          <w:sz w:val="22"/>
          <w:szCs w:val="22"/>
        </w:rPr>
        <w:tab/>
      </w:r>
      <w:r w:rsidRPr="00377092">
        <w:rPr>
          <w:sz w:val="22"/>
          <w:szCs w:val="22"/>
        </w:rPr>
        <w:tab/>
      </w:r>
      <w:r w:rsidRPr="00377092">
        <w:rPr>
          <w:sz w:val="22"/>
          <w:szCs w:val="22"/>
        </w:rPr>
        <w:tab/>
      </w:r>
      <w:r w:rsidR="007E19FC">
        <w:rPr>
          <w:sz w:val="22"/>
          <w:szCs w:val="22"/>
        </w:rPr>
        <w:tab/>
      </w:r>
      <w:r w:rsidRPr="00377092">
        <w:rPr>
          <w:sz w:val="22"/>
          <w:szCs w:val="22"/>
        </w:rPr>
        <w:t>School of Social Work</w:t>
      </w:r>
    </w:p>
    <w:p w14:paraId="4504FF77" w14:textId="64265436" w:rsidR="00C97528" w:rsidRPr="00377092" w:rsidRDefault="00813BF9" w:rsidP="00AE2D6F">
      <w:pPr>
        <w:ind w:left="1728" w:firstLine="576"/>
        <w:rPr>
          <w:sz w:val="22"/>
          <w:szCs w:val="22"/>
        </w:rPr>
      </w:pPr>
      <w:r w:rsidRPr="00377092">
        <w:rPr>
          <w:sz w:val="22"/>
          <w:szCs w:val="22"/>
        </w:rPr>
        <w:t xml:space="preserve">University of Michigan; </w:t>
      </w:r>
      <w:r w:rsidR="00C97528" w:rsidRPr="00377092">
        <w:rPr>
          <w:sz w:val="22"/>
          <w:szCs w:val="22"/>
        </w:rPr>
        <w:t>Ann Arbor, MI</w:t>
      </w:r>
    </w:p>
    <w:p w14:paraId="18900AF9" w14:textId="3CB9F551" w:rsidR="0081139A" w:rsidRPr="00377092" w:rsidRDefault="0081139A" w:rsidP="00C97528">
      <w:pPr>
        <w:rPr>
          <w:sz w:val="22"/>
          <w:szCs w:val="22"/>
        </w:rPr>
      </w:pPr>
      <w:r w:rsidRPr="00377092">
        <w:rPr>
          <w:sz w:val="22"/>
          <w:szCs w:val="22"/>
        </w:rPr>
        <w:tab/>
        <w:t xml:space="preserve">        </w:t>
      </w:r>
    </w:p>
    <w:p w14:paraId="0224018B" w14:textId="29501844" w:rsidR="00C97528" w:rsidRPr="00377092" w:rsidRDefault="00C97528" w:rsidP="00DF1396">
      <w:pPr>
        <w:rPr>
          <w:b/>
          <w:sz w:val="22"/>
          <w:szCs w:val="22"/>
        </w:rPr>
      </w:pPr>
      <w:r w:rsidRPr="00377092">
        <w:rPr>
          <w:sz w:val="22"/>
          <w:szCs w:val="22"/>
        </w:rPr>
        <w:t xml:space="preserve">2008 – 2012 </w:t>
      </w:r>
      <w:r w:rsidRPr="00377092">
        <w:rPr>
          <w:sz w:val="22"/>
          <w:szCs w:val="22"/>
        </w:rPr>
        <w:tab/>
      </w:r>
      <w:r w:rsidR="007E19FC">
        <w:rPr>
          <w:sz w:val="22"/>
          <w:szCs w:val="22"/>
        </w:rPr>
        <w:tab/>
      </w:r>
      <w:r w:rsidRPr="00377092">
        <w:rPr>
          <w:b/>
          <w:sz w:val="22"/>
          <w:szCs w:val="22"/>
        </w:rPr>
        <w:t>Bachelor of Arts (B.A.)</w:t>
      </w:r>
    </w:p>
    <w:p w14:paraId="56139B6D" w14:textId="00BFA912" w:rsidR="00C97528" w:rsidRPr="00377092" w:rsidRDefault="00C97528" w:rsidP="00DF1396">
      <w:pPr>
        <w:rPr>
          <w:sz w:val="22"/>
          <w:szCs w:val="22"/>
        </w:rPr>
      </w:pPr>
      <w:r w:rsidRPr="00377092">
        <w:rPr>
          <w:b/>
          <w:sz w:val="22"/>
          <w:szCs w:val="22"/>
        </w:rPr>
        <w:tab/>
      </w:r>
      <w:r w:rsidRPr="00377092">
        <w:rPr>
          <w:b/>
          <w:sz w:val="22"/>
          <w:szCs w:val="22"/>
        </w:rPr>
        <w:tab/>
      </w:r>
      <w:r w:rsidRPr="00377092">
        <w:rPr>
          <w:b/>
          <w:sz w:val="22"/>
          <w:szCs w:val="22"/>
        </w:rPr>
        <w:tab/>
      </w:r>
      <w:r w:rsidR="007E19FC">
        <w:rPr>
          <w:b/>
          <w:sz w:val="22"/>
          <w:szCs w:val="22"/>
        </w:rPr>
        <w:tab/>
      </w:r>
      <w:r w:rsidRPr="00377092">
        <w:rPr>
          <w:sz w:val="22"/>
          <w:szCs w:val="22"/>
        </w:rPr>
        <w:t>Major: Psychology</w:t>
      </w:r>
    </w:p>
    <w:p w14:paraId="64EBB62C" w14:textId="53C5CC23" w:rsidR="00C97528" w:rsidRPr="00377092" w:rsidRDefault="00C97528" w:rsidP="00DF1396">
      <w:pPr>
        <w:rPr>
          <w:sz w:val="22"/>
          <w:szCs w:val="22"/>
        </w:rPr>
      </w:pPr>
      <w:r w:rsidRPr="00377092">
        <w:rPr>
          <w:sz w:val="22"/>
          <w:szCs w:val="22"/>
        </w:rPr>
        <w:tab/>
      </w:r>
      <w:r w:rsidRPr="00377092">
        <w:rPr>
          <w:sz w:val="22"/>
          <w:szCs w:val="22"/>
        </w:rPr>
        <w:tab/>
      </w:r>
      <w:r w:rsidRPr="00377092">
        <w:rPr>
          <w:sz w:val="22"/>
          <w:szCs w:val="22"/>
        </w:rPr>
        <w:tab/>
      </w:r>
      <w:r w:rsidR="007E19FC">
        <w:rPr>
          <w:sz w:val="22"/>
          <w:szCs w:val="22"/>
        </w:rPr>
        <w:tab/>
      </w:r>
      <w:r w:rsidRPr="00377092">
        <w:rPr>
          <w:sz w:val="22"/>
          <w:szCs w:val="22"/>
        </w:rPr>
        <w:t>Department of Psychology</w:t>
      </w:r>
    </w:p>
    <w:p w14:paraId="1BEC7C7F" w14:textId="77777777" w:rsidR="00C36089" w:rsidRDefault="00C97528" w:rsidP="00EA3AC5">
      <w:pPr>
        <w:rPr>
          <w:i/>
          <w:sz w:val="22"/>
          <w:szCs w:val="22"/>
        </w:rPr>
      </w:pPr>
      <w:r w:rsidRPr="00377092">
        <w:rPr>
          <w:sz w:val="22"/>
          <w:szCs w:val="22"/>
        </w:rPr>
        <w:tab/>
      </w:r>
      <w:r w:rsidRPr="00377092">
        <w:rPr>
          <w:sz w:val="22"/>
          <w:szCs w:val="22"/>
        </w:rPr>
        <w:tab/>
      </w:r>
      <w:r w:rsidRPr="00377092">
        <w:rPr>
          <w:sz w:val="22"/>
          <w:szCs w:val="22"/>
        </w:rPr>
        <w:tab/>
      </w:r>
      <w:r w:rsidR="007E19FC">
        <w:rPr>
          <w:sz w:val="22"/>
          <w:szCs w:val="22"/>
        </w:rPr>
        <w:tab/>
      </w:r>
      <w:r w:rsidRPr="00377092">
        <w:rPr>
          <w:sz w:val="22"/>
          <w:szCs w:val="22"/>
        </w:rPr>
        <w:t>Spelman College; Atlanta, GA</w:t>
      </w:r>
      <w:r w:rsidR="00DF1396" w:rsidRPr="00377092">
        <w:rPr>
          <w:i/>
          <w:sz w:val="22"/>
          <w:szCs w:val="22"/>
        </w:rPr>
        <w:tab/>
      </w:r>
    </w:p>
    <w:p w14:paraId="7CC6F56A" w14:textId="3E674C72" w:rsidR="001C6A34" w:rsidRPr="00377092" w:rsidRDefault="00DF1396" w:rsidP="00EA3AC5">
      <w:pPr>
        <w:rPr>
          <w:sz w:val="22"/>
          <w:szCs w:val="22"/>
        </w:rPr>
      </w:pPr>
      <w:r w:rsidRPr="00377092">
        <w:rPr>
          <w:i/>
          <w:sz w:val="22"/>
          <w:szCs w:val="22"/>
        </w:rPr>
        <w:tab/>
      </w:r>
      <w:r w:rsidRPr="00377092">
        <w:rPr>
          <w:i/>
          <w:sz w:val="22"/>
          <w:szCs w:val="22"/>
        </w:rPr>
        <w:tab/>
      </w:r>
      <w:r w:rsidR="00DD331D" w:rsidRPr="00377092">
        <w:rPr>
          <w:i/>
          <w:sz w:val="22"/>
          <w:szCs w:val="22"/>
        </w:rPr>
        <w:tab/>
      </w:r>
    </w:p>
    <w:p w14:paraId="61D12B50" w14:textId="293D9F8F" w:rsidR="001C6A34" w:rsidRDefault="00DC27A9" w:rsidP="00C36089">
      <w:pPr>
        <w:pBdr>
          <w:bottom w:val="single" w:sz="4" w:space="1" w:color="auto"/>
        </w:pBd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ACADEMIC</w:t>
      </w:r>
      <w:r w:rsidR="00C36089" w:rsidRPr="00377092">
        <w:rPr>
          <w:b/>
          <w:sz w:val="22"/>
          <w:szCs w:val="22"/>
        </w:rPr>
        <w:t xml:space="preserve"> </w:t>
      </w:r>
      <w:r w:rsidR="00C36089">
        <w:rPr>
          <w:b/>
          <w:sz w:val="22"/>
          <w:szCs w:val="22"/>
        </w:rPr>
        <w:t>APPOINTMENTS</w:t>
      </w:r>
    </w:p>
    <w:p w14:paraId="00DB2295" w14:textId="77777777" w:rsidR="002433D1" w:rsidRDefault="002433D1" w:rsidP="002433D1">
      <w:pPr>
        <w:outlineLvl w:val="0"/>
        <w:rPr>
          <w:bCs/>
          <w:sz w:val="22"/>
          <w:szCs w:val="22"/>
        </w:rPr>
      </w:pPr>
    </w:p>
    <w:p w14:paraId="28828739" w14:textId="5E19AC4E" w:rsidR="002433D1" w:rsidRPr="002433D1" w:rsidRDefault="002433D1" w:rsidP="002433D1">
      <w:pPr>
        <w:outlineLvl w:val="0"/>
        <w:rPr>
          <w:bCs/>
          <w:sz w:val="22"/>
          <w:szCs w:val="22"/>
        </w:rPr>
      </w:pPr>
      <w:r w:rsidRPr="002433D1">
        <w:rPr>
          <w:bCs/>
          <w:sz w:val="22"/>
          <w:szCs w:val="22"/>
        </w:rPr>
        <w:t>2022</w:t>
      </w:r>
      <w:r w:rsidR="000F1903">
        <w:rPr>
          <w:bCs/>
          <w:sz w:val="22"/>
          <w:szCs w:val="22"/>
        </w:rPr>
        <w:t xml:space="preserve"> </w:t>
      </w:r>
      <w:r w:rsidR="000F1903" w:rsidRPr="00377092">
        <w:rPr>
          <w:sz w:val="22"/>
          <w:szCs w:val="22"/>
        </w:rPr>
        <w:t xml:space="preserve">– </w:t>
      </w:r>
      <w:r w:rsidRPr="002433D1">
        <w:rPr>
          <w:bCs/>
          <w:sz w:val="22"/>
          <w:szCs w:val="22"/>
        </w:rPr>
        <w:t>Present</w:t>
      </w:r>
      <w:r>
        <w:rPr>
          <w:bCs/>
          <w:sz w:val="22"/>
          <w:szCs w:val="22"/>
        </w:rPr>
        <w:tab/>
      </w:r>
      <w:r w:rsidRPr="002433D1">
        <w:rPr>
          <w:b/>
          <w:sz w:val="22"/>
          <w:szCs w:val="22"/>
        </w:rPr>
        <w:t>Assistant Professor</w:t>
      </w:r>
      <w:r>
        <w:rPr>
          <w:bCs/>
          <w:sz w:val="22"/>
          <w:szCs w:val="22"/>
        </w:rPr>
        <w:t>, Columbia University School of Social Work</w:t>
      </w:r>
    </w:p>
    <w:p w14:paraId="60E4118F" w14:textId="77777777" w:rsidR="002433D1" w:rsidRDefault="002433D1" w:rsidP="00DC27A9">
      <w:pPr>
        <w:ind w:left="1720" w:hanging="1720"/>
        <w:outlineLvl w:val="0"/>
        <w:rPr>
          <w:bCs/>
          <w:sz w:val="22"/>
          <w:szCs w:val="22"/>
        </w:rPr>
      </w:pPr>
    </w:p>
    <w:p w14:paraId="27A5693A" w14:textId="7AD7ABF9" w:rsidR="00DC27A9" w:rsidRDefault="00DC27A9" w:rsidP="00DC27A9">
      <w:pPr>
        <w:ind w:left="1720" w:hanging="1720"/>
        <w:outlineLvl w:val="0"/>
        <w:rPr>
          <w:bCs/>
          <w:sz w:val="22"/>
          <w:szCs w:val="22"/>
        </w:rPr>
      </w:pPr>
      <w:r w:rsidRPr="00DC27A9">
        <w:rPr>
          <w:bCs/>
          <w:sz w:val="22"/>
          <w:szCs w:val="22"/>
        </w:rPr>
        <w:t>2020</w:t>
      </w:r>
      <w:r w:rsidR="000F1903">
        <w:rPr>
          <w:bCs/>
          <w:sz w:val="22"/>
          <w:szCs w:val="22"/>
        </w:rPr>
        <w:t xml:space="preserve"> </w:t>
      </w:r>
      <w:r w:rsidR="000F1903" w:rsidRPr="00377092">
        <w:rPr>
          <w:sz w:val="22"/>
          <w:szCs w:val="22"/>
        </w:rPr>
        <w:t xml:space="preserve">– </w:t>
      </w:r>
      <w:r w:rsidR="002433D1">
        <w:rPr>
          <w:bCs/>
          <w:sz w:val="22"/>
          <w:szCs w:val="22"/>
        </w:rPr>
        <w:t>2022</w:t>
      </w:r>
      <w:r>
        <w:rPr>
          <w:bCs/>
          <w:sz w:val="22"/>
          <w:szCs w:val="22"/>
        </w:rPr>
        <w:tab/>
      </w:r>
      <w:r w:rsidR="005831FC" w:rsidRPr="005831FC">
        <w:rPr>
          <w:b/>
          <w:sz w:val="22"/>
          <w:szCs w:val="22"/>
        </w:rPr>
        <w:t>National Science Foundation</w:t>
      </w:r>
      <w:r w:rsidR="005831FC">
        <w:rPr>
          <w:bCs/>
          <w:sz w:val="22"/>
          <w:szCs w:val="22"/>
        </w:rPr>
        <w:t xml:space="preserve"> </w:t>
      </w:r>
      <w:r w:rsidR="00C36089" w:rsidRPr="00DC27A9">
        <w:rPr>
          <w:b/>
          <w:sz w:val="22"/>
          <w:szCs w:val="22"/>
        </w:rPr>
        <w:t>Postdoctoral Fellow</w:t>
      </w:r>
      <w:r w:rsidR="00C36089" w:rsidRPr="00DC27A9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University of Michigan – School of Public Health, Department of Health Behavior and Health Education</w:t>
      </w:r>
    </w:p>
    <w:p w14:paraId="543520A3" w14:textId="494DFE1B" w:rsidR="00DC27A9" w:rsidRDefault="00DC27A9" w:rsidP="00DC27A9">
      <w:pPr>
        <w:ind w:left="1720" w:hanging="1720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Mentors: Drs. Riana Anderson &amp; Enrique Neblett</w:t>
      </w:r>
    </w:p>
    <w:p w14:paraId="501A29B3" w14:textId="77777777" w:rsidR="00DC27A9" w:rsidRDefault="00DC27A9" w:rsidP="00DC27A9">
      <w:pPr>
        <w:ind w:left="1720" w:hanging="1720"/>
        <w:outlineLvl w:val="0"/>
        <w:rPr>
          <w:bCs/>
          <w:sz w:val="22"/>
          <w:szCs w:val="22"/>
        </w:rPr>
      </w:pPr>
    </w:p>
    <w:p w14:paraId="6FAA971F" w14:textId="70BD3836" w:rsidR="00DC27A9" w:rsidRDefault="00DC27A9" w:rsidP="00DC27A9">
      <w:pPr>
        <w:ind w:left="1720" w:hanging="1720"/>
        <w:outlineLvl w:val="0"/>
        <w:rPr>
          <w:bCs/>
          <w:sz w:val="22"/>
          <w:szCs w:val="22"/>
        </w:rPr>
      </w:pPr>
      <w:r w:rsidRPr="00DC27A9">
        <w:rPr>
          <w:bCs/>
          <w:sz w:val="22"/>
          <w:szCs w:val="22"/>
        </w:rPr>
        <w:t>2020</w:t>
      </w:r>
      <w:r w:rsidR="000F1903">
        <w:rPr>
          <w:bCs/>
          <w:sz w:val="22"/>
          <w:szCs w:val="22"/>
        </w:rPr>
        <w:t xml:space="preserve"> </w:t>
      </w:r>
      <w:r w:rsidR="000F1903" w:rsidRPr="00377092">
        <w:rPr>
          <w:sz w:val="22"/>
          <w:szCs w:val="22"/>
        </w:rPr>
        <w:t xml:space="preserve">– </w:t>
      </w:r>
      <w:r w:rsidR="002433D1">
        <w:rPr>
          <w:bCs/>
          <w:sz w:val="22"/>
          <w:szCs w:val="22"/>
        </w:rPr>
        <w:t>2022</w:t>
      </w:r>
      <w:r>
        <w:rPr>
          <w:bCs/>
          <w:sz w:val="22"/>
          <w:szCs w:val="22"/>
        </w:rPr>
        <w:tab/>
      </w:r>
      <w:r w:rsidRPr="00DC27A9">
        <w:rPr>
          <w:b/>
          <w:sz w:val="22"/>
          <w:szCs w:val="22"/>
        </w:rPr>
        <w:t>Postdoctoral Fellow</w:t>
      </w:r>
      <w:r w:rsidRPr="00DC27A9">
        <w:rPr>
          <w:bCs/>
          <w:sz w:val="22"/>
          <w:szCs w:val="22"/>
        </w:rPr>
        <w:t>, University of Michigan Medical School</w:t>
      </w:r>
      <w:r>
        <w:rPr>
          <w:bCs/>
          <w:sz w:val="22"/>
          <w:szCs w:val="22"/>
        </w:rPr>
        <w:t xml:space="preserve"> – </w:t>
      </w:r>
      <w:r w:rsidRPr="00DC27A9">
        <w:rPr>
          <w:bCs/>
          <w:sz w:val="22"/>
          <w:szCs w:val="22"/>
        </w:rPr>
        <w:t>Department of Psychiatry</w:t>
      </w:r>
      <w:r w:rsidR="00276BCA">
        <w:rPr>
          <w:bCs/>
          <w:sz w:val="22"/>
          <w:szCs w:val="22"/>
        </w:rPr>
        <w:t>,</w:t>
      </w:r>
      <w:r w:rsidR="009208F2">
        <w:rPr>
          <w:bCs/>
          <w:sz w:val="22"/>
          <w:szCs w:val="22"/>
        </w:rPr>
        <w:t xml:space="preserve"> </w:t>
      </w:r>
      <w:r w:rsidR="00276BCA">
        <w:rPr>
          <w:bCs/>
          <w:sz w:val="22"/>
          <w:szCs w:val="22"/>
        </w:rPr>
        <w:t>Transforming Research into Action to Improve the Lives of Students (TRAILS).</w:t>
      </w:r>
      <w:r w:rsidRPr="00DC27A9">
        <w:rPr>
          <w:bCs/>
          <w:sz w:val="22"/>
          <w:szCs w:val="22"/>
        </w:rPr>
        <w:tab/>
      </w:r>
    </w:p>
    <w:p w14:paraId="0F5A711F" w14:textId="5303868F" w:rsidR="00DC27A9" w:rsidRPr="00DC27A9" w:rsidRDefault="00DC27A9" w:rsidP="00DC27A9">
      <w:pPr>
        <w:ind w:left="1720" w:hanging="1720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Mentor: Elizabeth </w:t>
      </w:r>
      <w:proofErr w:type="spellStart"/>
      <w:r>
        <w:rPr>
          <w:bCs/>
          <w:sz w:val="22"/>
          <w:szCs w:val="22"/>
        </w:rPr>
        <w:t>Koschmann</w:t>
      </w:r>
      <w:proofErr w:type="spellEnd"/>
    </w:p>
    <w:p w14:paraId="15D2EDF2" w14:textId="36F9FC8C" w:rsidR="00BB740D" w:rsidRDefault="00BB740D" w:rsidP="00C36089">
      <w:pPr>
        <w:pBdr>
          <w:bottom w:val="single" w:sz="4" w:space="1" w:color="auto"/>
        </w:pBd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GRANTS </w:t>
      </w:r>
    </w:p>
    <w:p w14:paraId="2C9B2C23" w14:textId="62F1A1A2" w:rsidR="003066BB" w:rsidRDefault="003066BB" w:rsidP="00BB740D">
      <w:pPr>
        <w:pStyle w:val="Subtitle"/>
        <w:spacing w:line="276" w:lineRule="auto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>Principal</w:t>
      </w:r>
      <w:r w:rsidRPr="003066BB">
        <w:rPr>
          <w:b w:val="0"/>
          <w:bCs/>
          <w:i/>
          <w:sz w:val="22"/>
          <w:szCs w:val="22"/>
        </w:rPr>
        <w:t xml:space="preserve"> Investigator</w:t>
      </w:r>
      <w:r>
        <w:rPr>
          <w:b w:val="0"/>
          <w:bCs/>
          <w:iCs/>
          <w:sz w:val="22"/>
          <w:szCs w:val="22"/>
        </w:rPr>
        <w:t xml:space="preserve">, </w:t>
      </w:r>
      <w:r w:rsidR="00BB740D" w:rsidRPr="003066BB">
        <w:rPr>
          <w:b w:val="0"/>
          <w:bCs/>
          <w:iCs/>
          <w:sz w:val="22"/>
          <w:szCs w:val="22"/>
        </w:rPr>
        <w:t>University</w:t>
      </w:r>
      <w:r w:rsidR="00BB740D" w:rsidRPr="00D64FFB">
        <w:rPr>
          <w:b w:val="0"/>
          <w:bCs/>
          <w:sz w:val="22"/>
          <w:szCs w:val="22"/>
        </w:rPr>
        <w:t xml:space="preserve"> of Michigan Depression Center 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Johnson, N.C. (PI) 9/20-</w:t>
      </w:r>
    </w:p>
    <w:p w14:paraId="511020E5" w14:textId="5CFB590B" w:rsidR="00BB740D" w:rsidRDefault="00BB740D" w:rsidP="00BB740D">
      <w:pPr>
        <w:pStyle w:val="Subtitle"/>
        <w:spacing w:line="276" w:lineRule="auto"/>
        <w:rPr>
          <w:b w:val="0"/>
          <w:bCs/>
          <w:sz w:val="22"/>
          <w:szCs w:val="22"/>
        </w:rPr>
      </w:pPr>
      <w:r w:rsidRPr="00D64FFB">
        <w:rPr>
          <w:b w:val="0"/>
          <w:bCs/>
          <w:sz w:val="22"/>
          <w:szCs w:val="22"/>
        </w:rPr>
        <w:t>Racial Injustice Award</w:t>
      </w:r>
      <w:r w:rsidR="003066BB">
        <w:rPr>
          <w:b w:val="0"/>
          <w:bCs/>
          <w:sz w:val="22"/>
          <w:szCs w:val="22"/>
        </w:rPr>
        <w:t xml:space="preserve"> – </w:t>
      </w:r>
      <w:r w:rsidR="003066BB" w:rsidRPr="003066BB">
        <w:rPr>
          <w:b w:val="0"/>
          <w:bCs/>
          <w:i/>
          <w:iCs/>
          <w:sz w:val="22"/>
          <w:szCs w:val="22"/>
        </w:rPr>
        <w:t>Funded</w:t>
      </w:r>
      <w:r w:rsidR="003066BB">
        <w:rPr>
          <w:b w:val="0"/>
          <w:bCs/>
          <w:sz w:val="22"/>
          <w:szCs w:val="22"/>
        </w:rPr>
        <w:t xml:space="preserve"> [$5,000]</w:t>
      </w:r>
      <w:r w:rsidR="003066BB">
        <w:rPr>
          <w:b w:val="0"/>
          <w:bCs/>
          <w:sz w:val="22"/>
          <w:szCs w:val="22"/>
        </w:rPr>
        <w:tab/>
      </w:r>
      <w:r w:rsidR="003066BB">
        <w:rPr>
          <w:b w:val="0"/>
          <w:bCs/>
          <w:sz w:val="22"/>
          <w:szCs w:val="22"/>
        </w:rPr>
        <w:tab/>
      </w:r>
    </w:p>
    <w:p w14:paraId="4501B4D8" w14:textId="77777777" w:rsidR="003066BB" w:rsidRPr="00D64FFB" w:rsidRDefault="003066BB" w:rsidP="00BB740D">
      <w:pPr>
        <w:pStyle w:val="Subtitle"/>
        <w:spacing w:line="276" w:lineRule="auto"/>
        <w:rPr>
          <w:b w:val="0"/>
          <w:bCs/>
          <w:sz w:val="22"/>
          <w:szCs w:val="22"/>
        </w:rPr>
      </w:pPr>
    </w:p>
    <w:p w14:paraId="06A7FF91" w14:textId="75E059D7" w:rsidR="003066BB" w:rsidRDefault="003066BB" w:rsidP="00BB740D">
      <w:pPr>
        <w:pStyle w:val="Subtitle"/>
        <w:spacing w:line="276" w:lineRule="auto"/>
        <w:ind w:left="1152" w:hanging="1152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Principal Investigator</w:t>
      </w:r>
      <w:r>
        <w:rPr>
          <w:b w:val="0"/>
          <w:bCs/>
          <w:sz w:val="22"/>
          <w:szCs w:val="22"/>
        </w:rPr>
        <w:t>,</w:t>
      </w:r>
      <w:r>
        <w:rPr>
          <w:b w:val="0"/>
          <w:bCs/>
          <w:i/>
          <w:iCs/>
          <w:sz w:val="22"/>
          <w:szCs w:val="22"/>
        </w:rPr>
        <w:t xml:space="preserve"> </w:t>
      </w:r>
      <w:r w:rsidR="00BB740D" w:rsidRPr="00D64FFB">
        <w:rPr>
          <w:b w:val="0"/>
          <w:bCs/>
          <w:sz w:val="22"/>
          <w:szCs w:val="22"/>
        </w:rPr>
        <w:t xml:space="preserve">National Science Foundation 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Johnson, N.C. (PI) 9/20-</w:t>
      </w:r>
    </w:p>
    <w:p w14:paraId="72CAD9CA" w14:textId="23C28595" w:rsidR="00BB740D" w:rsidRPr="003066BB" w:rsidRDefault="003066BB" w:rsidP="00BB740D">
      <w:pPr>
        <w:pStyle w:val="Subtitle"/>
        <w:spacing w:line="276" w:lineRule="auto"/>
        <w:ind w:left="1152" w:hanging="1152"/>
        <w:rPr>
          <w:sz w:val="22"/>
          <w:szCs w:val="22"/>
        </w:rPr>
      </w:pPr>
      <w:r>
        <w:rPr>
          <w:b w:val="0"/>
          <w:bCs/>
          <w:sz w:val="22"/>
          <w:szCs w:val="22"/>
        </w:rPr>
        <w:t xml:space="preserve">SBE </w:t>
      </w:r>
      <w:r w:rsidR="00BB740D" w:rsidRPr="00D64FFB">
        <w:rPr>
          <w:b w:val="0"/>
          <w:bCs/>
          <w:sz w:val="22"/>
          <w:szCs w:val="22"/>
        </w:rPr>
        <w:t>Postdoctoral Research Fellowship</w:t>
      </w:r>
      <w:r>
        <w:rPr>
          <w:b w:val="0"/>
          <w:bCs/>
          <w:sz w:val="22"/>
          <w:szCs w:val="22"/>
        </w:rPr>
        <w:t xml:space="preserve"> – </w:t>
      </w:r>
      <w:r w:rsidR="002433D1">
        <w:rPr>
          <w:b w:val="0"/>
          <w:bCs/>
          <w:i/>
          <w:iCs/>
          <w:sz w:val="22"/>
          <w:szCs w:val="22"/>
        </w:rPr>
        <w:t xml:space="preserve">Funded </w:t>
      </w:r>
      <w:r>
        <w:rPr>
          <w:b w:val="0"/>
          <w:bCs/>
          <w:sz w:val="22"/>
          <w:szCs w:val="22"/>
        </w:rPr>
        <w:t>[$138,000]</w:t>
      </w:r>
    </w:p>
    <w:p w14:paraId="0AEA140E" w14:textId="77777777" w:rsidR="00BB740D" w:rsidRDefault="00BB740D" w:rsidP="00C36089">
      <w:pPr>
        <w:pBdr>
          <w:bottom w:val="single" w:sz="4" w:space="1" w:color="auto"/>
        </w:pBdr>
        <w:outlineLvl w:val="0"/>
        <w:rPr>
          <w:b/>
          <w:sz w:val="22"/>
          <w:szCs w:val="22"/>
        </w:rPr>
      </w:pPr>
    </w:p>
    <w:p w14:paraId="0BD2450C" w14:textId="6B120A19" w:rsidR="00D64FFB" w:rsidRPr="00BB740D" w:rsidRDefault="0013128F" w:rsidP="00BB740D">
      <w:pPr>
        <w:pBdr>
          <w:bottom w:val="single" w:sz="4" w:space="1" w:color="auto"/>
        </w:pBdr>
        <w:outlineLvl w:val="0"/>
        <w:rPr>
          <w:b/>
          <w:sz w:val="22"/>
          <w:szCs w:val="22"/>
        </w:rPr>
      </w:pPr>
      <w:r w:rsidRPr="00377092">
        <w:rPr>
          <w:b/>
          <w:sz w:val="22"/>
          <w:szCs w:val="22"/>
        </w:rPr>
        <w:t xml:space="preserve">SELECTED </w:t>
      </w:r>
      <w:r w:rsidR="00327486" w:rsidRPr="00377092">
        <w:rPr>
          <w:b/>
          <w:sz w:val="22"/>
          <w:szCs w:val="22"/>
        </w:rPr>
        <w:t>SCHOLARSHIPS</w:t>
      </w:r>
      <w:r w:rsidR="001C24C3" w:rsidRPr="00377092">
        <w:rPr>
          <w:b/>
          <w:sz w:val="22"/>
          <w:szCs w:val="22"/>
        </w:rPr>
        <w:t xml:space="preserve"> AND </w:t>
      </w:r>
      <w:r w:rsidR="00403C02" w:rsidRPr="00377092">
        <w:rPr>
          <w:b/>
          <w:sz w:val="22"/>
          <w:szCs w:val="22"/>
        </w:rPr>
        <w:t>FELLOWSHIPS</w:t>
      </w:r>
    </w:p>
    <w:p w14:paraId="2C0A8945" w14:textId="77777777" w:rsidR="005E37CD" w:rsidRPr="005E37CD" w:rsidRDefault="005E37CD" w:rsidP="007A6037">
      <w:pPr>
        <w:pStyle w:val="Subtitle"/>
        <w:spacing w:line="276" w:lineRule="auto"/>
        <w:rPr>
          <w:sz w:val="10"/>
          <w:szCs w:val="10"/>
        </w:rPr>
      </w:pPr>
    </w:p>
    <w:p w14:paraId="3AA55CB9" w14:textId="30B50842" w:rsidR="005831FC" w:rsidRPr="005831FC" w:rsidRDefault="005831FC" w:rsidP="007A6037">
      <w:pPr>
        <w:pStyle w:val="Subtitle"/>
        <w:spacing w:line="276" w:lineRule="auto"/>
        <w:rPr>
          <w:b w:val="0"/>
          <w:bCs/>
          <w:sz w:val="22"/>
          <w:szCs w:val="22"/>
        </w:rPr>
      </w:pPr>
      <w:r>
        <w:rPr>
          <w:sz w:val="22"/>
          <w:szCs w:val="22"/>
        </w:rPr>
        <w:t xml:space="preserve">2020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31FC">
        <w:rPr>
          <w:b w:val="0"/>
          <w:bCs/>
          <w:sz w:val="22"/>
          <w:szCs w:val="22"/>
        </w:rPr>
        <w:t>John W. Holmes Award</w:t>
      </w:r>
      <w:r>
        <w:rPr>
          <w:sz w:val="22"/>
          <w:szCs w:val="22"/>
        </w:rPr>
        <w:t xml:space="preserve"> </w:t>
      </w:r>
    </w:p>
    <w:p w14:paraId="6DD82B2B" w14:textId="38D41138" w:rsidR="00327486" w:rsidRPr="00377092" w:rsidRDefault="00AE1992" w:rsidP="007A6037">
      <w:pPr>
        <w:pStyle w:val="Subtitle"/>
        <w:spacing w:line="276" w:lineRule="auto"/>
        <w:rPr>
          <w:sz w:val="22"/>
          <w:szCs w:val="22"/>
        </w:rPr>
      </w:pPr>
      <w:r w:rsidRPr="00377092">
        <w:rPr>
          <w:sz w:val="22"/>
          <w:szCs w:val="22"/>
        </w:rPr>
        <w:t>2014-201</w:t>
      </w:r>
      <w:r w:rsidR="007A6037" w:rsidRPr="00377092">
        <w:rPr>
          <w:sz w:val="22"/>
          <w:szCs w:val="22"/>
        </w:rPr>
        <w:t>9</w:t>
      </w:r>
      <w:r w:rsidRPr="00377092">
        <w:rPr>
          <w:sz w:val="22"/>
          <w:szCs w:val="22"/>
        </w:rPr>
        <w:tab/>
      </w:r>
      <w:r w:rsidRPr="00377092">
        <w:rPr>
          <w:b w:val="0"/>
          <w:sz w:val="22"/>
          <w:szCs w:val="22"/>
        </w:rPr>
        <w:t>Rackham Travel Grant</w:t>
      </w:r>
      <w:r w:rsidRPr="00377092">
        <w:rPr>
          <w:sz w:val="22"/>
          <w:szCs w:val="22"/>
        </w:rPr>
        <w:t xml:space="preserve"> </w:t>
      </w:r>
    </w:p>
    <w:p w14:paraId="013BAD8E" w14:textId="23DF4D96" w:rsidR="007A6037" w:rsidRPr="00377092" w:rsidRDefault="007A6037" w:rsidP="007A6037">
      <w:pPr>
        <w:pStyle w:val="Subtitle"/>
        <w:spacing w:line="276" w:lineRule="auto"/>
        <w:rPr>
          <w:sz w:val="22"/>
          <w:szCs w:val="22"/>
        </w:rPr>
      </w:pPr>
      <w:r w:rsidRPr="00377092">
        <w:rPr>
          <w:sz w:val="22"/>
          <w:szCs w:val="22"/>
        </w:rPr>
        <w:t>2019</w:t>
      </w:r>
      <w:r w:rsidRPr="00377092">
        <w:rPr>
          <w:sz w:val="22"/>
          <w:szCs w:val="22"/>
        </w:rPr>
        <w:tab/>
      </w:r>
      <w:r w:rsidRPr="00377092">
        <w:rPr>
          <w:sz w:val="22"/>
          <w:szCs w:val="22"/>
        </w:rPr>
        <w:tab/>
      </w:r>
      <w:r w:rsidRPr="00377092">
        <w:rPr>
          <w:b w:val="0"/>
          <w:sz w:val="22"/>
          <w:szCs w:val="22"/>
        </w:rPr>
        <w:t xml:space="preserve">The </w:t>
      </w:r>
      <w:proofErr w:type="spellStart"/>
      <w:r w:rsidRPr="00377092">
        <w:rPr>
          <w:b w:val="0"/>
          <w:sz w:val="22"/>
          <w:szCs w:val="22"/>
        </w:rPr>
        <w:t>Bobbe</w:t>
      </w:r>
      <w:proofErr w:type="spellEnd"/>
      <w:r w:rsidRPr="00377092">
        <w:rPr>
          <w:b w:val="0"/>
          <w:sz w:val="22"/>
          <w:szCs w:val="22"/>
        </w:rPr>
        <w:t xml:space="preserve"> and Jon Bridge Award for Engaged Scholarship</w:t>
      </w:r>
    </w:p>
    <w:p w14:paraId="61BA3D9E" w14:textId="7C5C6FD8" w:rsidR="007A6037" w:rsidRPr="00377092" w:rsidRDefault="007A6037" w:rsidP="007A6037">
      <w:pPr>
        <w:pStyle w:val="Subtitle"/>
        <w:spacing w:line="276" w:lineRule="auto"/>
        <w:rPr>
          <w:b w:val="0"/>
          <w:sz w:val="22"/>
          <w:szCs w:val="22"/>
        </w:rPr>
      </w:pPr>
      <w:r w:rsidRPr="00377092">
        <w:rPr>
          <w:sz w:val="22"/>
          <w:szCs w:val="22"/>
        </w:rPr>
        <w:t>2018</w:t>
      </w:r>
      <w:r w:rsidRPr="00377092">
        <w:rPr>
          <w:sz w:val="22"/>
          <w:szCs w:val="22"/>
        </w:rPr>
        <w:tab/>
      </w:r>
      <w:r w:rsidRPr="00377092">
        <w:rPr>
          <w:sz w:val="22"/>
          <w:szCs w:val="22"/>
        </w:rPr>
        <w:tab/>
      </w:r>
      <w:r w:rsidRPr="00377092">
        <w:rPr>
          <w:b w:val="0"/>
          <w:sz w:val="22"/>
          <w:szCs w:val="22"/>
        </w:rPr>
        <w:t>Vivian A. and James L. Curtis Endowed Scholarship for Doctoral Student Research</w:t>
      </w:r>
      <w:r w:rsidRPr="00377092">
        <w:rPr>
          <w:sz w:val="22"/>
          <w:szCs w:val="22"/>
        </w:rPr>
        <w:tab/>
      </w:r>
      <w:r w:rsidRPr="00377092">
        <w:rPr>
          <w:sz w:val="22"/>
          <w:szCs w:val="22"/>
        </w:rPr>
        <w:tab/>
      </w:r>
    </w:p>
    <w:p w14:paraId="40EB1114" w14:textId="7BE78E85" w:rsidR="0071474D" w:rsidRPr="00377092" w:rsidRDefault="0071474D" w:rsidP="0071474D">
      <w:pPr>
        <w:pStyle w:val="Subtitle"/>
        <w:spacing w:line="276" w:lineRule="auto"/>
        <w:ind w:left="90" w:hanging="90"/>
        <w:rPr>
          <w:sz w:val="22"/>
          <w:szCs w:val="22"/>
        </w:rPr>
      </w:pPr>
      <w:r w:rsidRPr="00377092">
        <w:rPr>
          <w:sz w:val="22"/>
          <w:szCs w:val="22"/>
        </w:rPr>
        <w:t>2016</w:t>
      </w:r>
      <w:r w:rsidRPr="00377092">
        <w:rPr>
          <w:sz w:val="22"/>
          <w:szCs w:val="22"/>
        </w:rPr>
        <w:tab/>
      </w:r>
      <w:r w:rsidR="00AE1992" w:rsidRPr="00377092">
        <w:rPr>
          <w:sz w:val="22"/>
          <w:szCs w:val="22"/>
        </w:rPr>
        <w:tab/>
      </w:r>
      <w:r w:rsidRPr="00377092">
        <w:rPr>
          <w:b w:val="0"/>
          <w:sz w:val="22"/>
          <w:szCs w:val="22"/>
        </w:rPr>
        <w:t>Michigan Branch Telluride Association Scholarship (5-year</w:t>
      </w:r>
      <w:r w:rsidR="00327486" w:rsidRPr="00377092">
        <w:rPr>
          <w:b w:val="0"/>
          <w:sz w:val="22"/>
          <w:szCs w:val="22"/>
        </w:rPr>
        <w:t>s</w:t>
      </w:r>
      <w:r w:rsidRPr="00377092">
        <w:rPr>
          <w:b w:val="0"/>
          <w:sz w:val="22"/>
          <w:szCs w:val="22"/>
        </w:rPr>
        <w:t xml:space="preserve"> housing scholarship) </w:t>
      </w:r>
      <w:r w:rsidRPr="00377092">
        <w:rPr>
          <w:sz w:val="22"/>
          <w:szCs w:val="22"/>
        </w:rPr>
        <w:tab/>
        <w:t xml:space="preserve">   </w:t>
      </w:r>
    </w:p>
    <w:p w14:paraId="1E6BF6A9" w14:textId="7D537B39" w:rsidR="001C6A34" w:rsidRPr="00377092" w:rsidRDefault="001C6A34" w:rsidP="00DF1396">
      <w:pPr>
        <w:pStyle w:val="Subtitle"/>
        <w:spacing w:line="276" w:lineRule="auto"/>
        <w:ind w:left="90" w:hanging="90"/>
        <w:rPr>
          <w:b w:val="0"/>
          <w:iCs/>
          <w:sz w:val="22"/>
          <w:szCs w:val="22"/>
        </w:rPr>
      </w:pPr>
      <w:r w:rsidRPr="00377092">
        <w:rPr>
          <w:sz w:val="22"/>
          <w:szCs w:val="22"/>
        </w:rPr>
        <w:t>2016</w:t>
      </w:r>
      <w:r w:rsidR="0071474D" w:rsidRPr="00377092">
        <w:rPr>
          <w:b w:val="0"/>
          <w:sz w:val="22"/>
          <w:szCs w:val="22"/>
        </w:rPr>
        <w:tab/>
      </w:r>
      <w:r w:rsidR="00AE1992" w:rsidRPr="00377092">
        <w:rPr>
          <w:b w:val="0"/>
          <w:sz w:val="22"/>
          <w:szCs w:val="22"/>
        </w:rPr>
        <w:tab/>
      </w:r>
      <w:r w:rsidRPr="00377092">
        <w:rPr>
          <w:b w:val="0"/>
          <w:sz w:val="22"/>
          <w:szCs w:val="22"/>
        </w:rPr>
        <w:t xml:space="preserve">Faculty Allies for Diversity Manuscript Writing Fellowship </w:t>
      </w:r>
    </w:p>
    <w:p w14:paraId="2EE279DA" w14:textId="73605FCD" w:rsidR="001C6A34" w:rsidRPr="00377092" w:rsidRDefault="001C6A34" w:rsidP="00DF1396">
      <w:pPr>
        <w:pStyle w:val="Subtitle"/>
        <w:spacing w:line="276" w:lineRule="auto"/>
        <w:ind w:left="-252" w:firstLine="252"/>
        <w:rPr>
          <w:b w:val="0"/>
          <w:iCs/>
          <w:sz w:val="22"/>
          <w:szCs w:val="22"/>
        </w:rPr>
      </w:pPr>
      <w:r w:rsidRPr="00377092">
        <w:rPr>
          <w:rFonts w:eastAsia="Batang"/>
          <w:sz w:val="22"/>
          <w:szCs w:val="22"/>
        </w:rPr>
        <w:t xml:space="preserve">2015 </w:t>
      </w:r>
      <w:r w:rsidR="0071474D" w:rsidRPr="00377092">
        <w:rPr>
          <w:rFonts w:eastAsia="Batang"/>
          <w:sz w:val="22"/>
          <w:szCs w:val="22"/>
        </w:rPr>
        <w:tab/>
      </w:r>
      <w:r w:rsidR="00AE1992" w:rsidRPr="00377092">
        <w:rPr>
          <w:rFonts w:eastAsia="Batang"/>
          <w:sz w:val="22"/>
          <w:szCs w:val="22"/>
        </w:rPr>
        <w:tab/>
      </w:r>
      <w:r w:rsidRPr="00377092">
        <w:rPr>
          <w:rFonts w:eastAsia="Batang"/>
          <w:b w:val="0"/>
          <w:sz w:val="22"/>
          <w:szCs w:val="22"/>
        </w:rPr>
        <w:t xml:space="preserve">National Science Foundation Graduate Research Fellowship (3 years of stipend &amp; tuition) </w:t>
      </w:r>
    </w:p>
    <w:p w14:paraId="41696C79" w14:textId="0229FA5D" w:rsidR="001C6A34" w:rsidRPr="00377092" w:rsidRDefault="001C6A34" w:rsidP="00DF1396">
      <w:pPr>
        <w:pStyle w:val="Subtitle"/>
        <w:spacing w:line="276" w:lineRule="auto"/>
        <w:ind w:left="-252" w:firstLine="252"/>
        <w:rPr>
          <w:b w:val="0"/>
          <w:iCs/>
          <w:sz w:val="22"/>
          <w:szCs w:val="22"/>
        </w:rPr>
      </w:pPr>
      <w:r w:rsidRPr="00377092">
        <w:rPr>
          <w:rFonts w:eastAsia="Batang"/>
          <w:sz w:val="22"/>
          <w:szCs w:val="22"/>
        </w:rPr>
        <w:t xml:space="preserve">2015 </w:t>
      </w:r>
      <w:r w:rsidR="0071474D" w:rsidRPr="00377092">
        <w:rPr>
          <w:rFonts w:eastAsia="Batang"/>
          <w:sz w:val="22"/>
          <w:szCs w:val="22"/>
        </w:rPr>
        <w:tab/>
      </w:r>
      <w:r w:rsidR="00AE1992" w:rsidRPr="00377092">
        <w:rPr>
          <w:rFonts w:eastAsia="Batang"/>
          <w:sz w:val="22"/>
          <w:szCs w:val="22"/>
        </w:rPr>
        <w:tab/>
      </w:r>
      <w:r w:rsidRPr="00377092">
        <w:rPr>
          <w:rFonts w:eastAsia="Batang"/>
          <w:b w:val="0"/>
          <w:sz w:val="22"/>
          <w:szCs w:val="22"/>
        </w:rPr>
        <w:t>Ford Foundation Predoctoral Fellowship</w:t>
      </w:r>
      <w:r w:rsidRPr="00377092">
        <w:rPr>
          <w:rFonts w:eastAsia="Batang"/>
          <w:b w:val="0"/>
          <w:i/>
          <w:sz w:val="22"/>
          <w:szCs w:val="22"/>
        </w:rPr>
        <w:t xml:space="preserve"> </w:t>
      </w:r>
      <w:r w:rsidRPr="00377092">
        <w:rPr>
          <w:rFonts w:eastAsia="Batang"/>
          <w:b w:val="0"/>
          <w:sz w:val="22"/>
          <w:szCs w:val="22"/>
        </w:rPr>
        <w:t>(3 years of stipend and tuition)</w:t>
      </w:r>
    </w:p>
    <w:p w14:paraId="76CB58B8" w14:textId="5DD47678" w:rsidR="0013128F" w:rsidRDefault="001C6A34" w:rsidP="0051431E">
      <w:pPr>
        <w:pStyle w:val="Subtitle"/>
        <w:spacing w:line="276" w:lineRule="auto"/>
        <w:ind w:left="-252" w:firstLine="252"/>
        <w:rPr>
          <w:b w:val="0"/>
          <w:iCs/>
          <w:sz w:val="22"/>
          <w:szCs w:val="22"/>
        </w:rPr>
      </w:pPr>
      <w:r w:rsidRPr="00377092">
        <w:rPr>
          <w:iCs/>
          <w:sz w:val="22"/>
          <w:szCs w:val="22"/>
        </w:rPr>
        <w:t>2014</w:t>
      </w:r>
      <w:r w:rsidRPr="00377092">
        <w:rPr>
          <w:b w:val="0"/>
          <w:iCs/>
          <w:sz w:val="22"/>
          <w:szCs w:val="22"/>
        </w:rPr>
        <w:t xml:space="preserve"> </w:t>
      </w:r>
      <w:r w:rsidR="0071474D" w:rsidRPr="00377092">
        <w:rPr>
          <w:b w:val="0"/>
          <w:iCs/>
          <w:sz w:val="22"/>
          <w:szCs w:val="22"/>
        </w:rPr>
        <w:tab/>
      </w:r>
      <w:r w:rsidR="00AE1992" w:rsidRPr="00377092">
        <w:rPr>
          <w:b w:val="0"/>
          <w:iCs/>
          <w:sz w:val="22"/>
          <w:szCs w:val="22"/>
        </w:rPr>
        <w:tab/>
      </w:r>
      <w:r w:rsidRPr="00377092">
        <w:rPr>
          <w:rFonts w:eastAsia="Batang"/>
          <w:b w:val="0"/>
          <w:sz w:val="22"/>
          <w:szCs w:val="22"/>
        </w:rPr>
        <w:t>Rackham Merit Fellowship (3 years of stipend and tuition)</w:t>
      </w:r>
      <w:r w:rsidRPr="00377092">
        <w:rPr>
          <w:b w:val="0"/>
          <w:iCs/>
          <w:sz w:val="22"/>
          <w:szCs w:val="22"/>
        </w:rPr>
        <w:t xml:space="preserve"> </w:t>
      </w:r>
    </w:p>
    <w:p w14:paraId="7E5A008F" w14:textId="77777777" w:rsidR="006E4D87" w:rsidRPr="00377092" w:rsidRDefault="006E4D87" w:rsidP="0051431E">
      <w:pPr>
        <w:pStyle w:val="Subtitle"/>
        <w:spacing w:line="276" w:lineRule="auto"/>
        <w:ind w:left="-252" w:firstLine="252"/>
        <w:rPr>
          <w:b w:val="0"/>
          <w:iCs/>
          <w:sz w:val="22"/>
          <w:szCs w:val="22"/>
        </w:rPr>
      </w:pPr>
    </w:p>
    <w:p w14:paraId="43581CB7" w14:textId="47DF9A86" w:rsidR="009252C3" w:rsidRPr="00377092" w:rsidRDefault="00C52A50" w:rsidP="001E7997">
      <w:pPr>
        <w:pBdr>
          <w:bottom w:val="single" w:sz="4" w:space="1" w:color="auto"/>
        </w:pBdr>
        <w:rPr>
          <w:b/>
          <w:sz w:val="22"/>
          <w:szCs w:val="22"/>
        </w:rPr>
        <w:sectPr w:rsidR="009252C3" w:rsidRPr="00377092" w:rsidSect="0013128F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/>
          <w:pgMar w:top="1440" w:right="1440" w:bottom="1440" w:left="1440" w:header="720" w:footer="720" w:gutter="0"/>
          <w:pgNumType w:start="1"/>
          <w:cols w:space="720"/>
          <w:docGrid w:linePitch="326"/>
        </w:sectPr>
      </w:pPr>
      <w:r w:rsidRPr="00377092">
        <w:rPr>
          <w:b/>
          <w:sz w:val="22"/>
          <w:szCs w:val="22"/>
        </w:rPr>
        <w:t>RESEARCH INTERESTS</w:t>
      </w:r>
    </w:p>
    <w:p w14:paraId="70628139" w14:textId="77777777" w:rsidR="00410525" w:rsidRPr="00377092" w:rsidRDefault="00410525" w:rsidP="001E7997">
      <w:pPr>
        <w:pStyle w:val="Subtitle"/>
        <w:rPr>
          <w:b w:val="0"/>
          <w:sz w:val="22"/>
          <w:szCs w:val="22"/>
        </w:rPr>
        <w:sectPr w:rsidR="00410525" w:rsidRPr="00377092" w:rsidSect="009252C3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14:paraId="3EC3D2A0" w14:textId="77777777" w:rsidR="0026080A" w:rsidRPr="00377092" w:rsidRDefault="0026080A" w:rsidP="0026080A">
      <w:pPr>
        <w:pStyle w:val="Subtitle"/>
        <w:spacing w:line="276" w:lineRule="auto"/>
        <w:rPr>
          <w:b w:val="0"/>
          <w:sz w:val="22"/>
          <w:szCs w:val="22"/>
        </w:rPr>
      </w:pPr>
      <w:r w:rsidRPr="00377092">
        <w:rPr>
          <w:b w:val="0"/>
          <w:sz w:val="22"/>
          <w:szCs w:val="22"/>
        </w:rPr>
        <w:t>Risk &amp; Resilience</w:t>
      </w:r>
    </w:p>
    <w:p w14:paraId="73EDFC3E" w14:textId="77777777" w:rsidR="0026080A" w:rsidRPr="00377092" w:rsidRDefault="0026080A" w:rsidP="0026080A">
      <w:pPr>
        <w:tabs>
          <w:tab w:val="left" w:pos="1615"/>
        </w:tabs>
        <w:rPr>
          <w:sz w:val="22"/>
          <w:szCs w:val="22"/>
        </w:rPr>
      </w:pPr>
      <w:r w:rsidRPr="00377092">
        <w:rPr>
          <w:sz w:val="22"/>
          <w:szCs w:val="22"/>
        </w:rPr>
        <w:t xml:space="preserve">Positive Youth Development </w:t>
      </w:r>
    </w:p>
    <w:p w14:paraId="4F80EDE5" w14:textId="776EE256" w:rsidR="0026080A" w:rsidRPr="00377092" w:rsidRDefault="0026080A" w:rsidP="0026080A">
      <w:pPr>
        <w:tabs>
          <w:tab w:val="left" w:pos="1615"/>
        </w:tabs>
        <w:rPr>
          <w:sz w:val="22"/>
          <w:szCs w:val="22"/>
        </w:rPr>
      </w:pPr>
      <w:r w:rsidRPr="00377092">
        <w:rPr>
          <w:sz w:val="22"/>
          <w:szCs w:val="22"/>
        </w:rPr>
        <w:t xml:space="preserve">Cultural Assets </w:t>
      </w:r>
    </w:p>
    <w:p w14:paraId="51EE03D5" w14:textId="647A2E3E" w:rsidR="0026080A" w:rsidRPr="00377092" w:rsidRDefault="0026080A" w:rsidP="0026080A">
      <w:pPr>
        <w:tabs>
          <w:tab w:val="left" w:pos="1615"/>
        </w:tabs>
        <w:rPr>
          <w:sz w:val="22"/>
          <w:szCs w:val="22"/>
        </w:rPr>
      </w:pPr>
      <w:r w:rsidRPr="00377092">
        <w:rPr>
          <w:sz w:val="22"/>
          <w:szCs w:val="22"/>
        </w:rPr>
        <w:t>Mental Health</w:t>
      </w:r>
    </w:p>
    <w:p w14:paraId="5F5709C9" w14:textId="77777777" w:rsidR="0026080A" w:rsidRPr="00377092" w:rsidRDefault="0026080A" w:rsidP="0026080A">
      <w:pPr>
        <w:pStyle w:val="Subtitle"/>
        <w:rPr>
          <w:b w:val="0"/>
          <w:sz w:val="22"/>
          <w:szCs w:val="22"/>
        </w:rPr>
      </w:pPr>
      <w:r w:rsidRPr="00377092">
        <w:rPr>
          <w:b w:val="0"/>
          <w:sz w:val="22"/>
          <w:szCs w:val="22"/>
        </w:rPr>
        <w:t>School Contexts</w:t>
      </w:r>
    </w:p>
    <w:p w14:paraId="78A7F220" w14:textId="598C31CB" w:rsidR="009252C3" w:rsidRPr="00377092" w:rsidRDefault="0026080A" w:rsidP="0026080A">
      <w:pPr>
        <w:pStyle w:val="Subtitle"/>
        <w:rPr>
          <w:b w:val="0"/>
          <w:sz w:val="22"/>
          <w:szCs w:val="22"/>
        </w:rPr>
      </w:pPr>
      <w:r w:rsidRPr="00377092">
        <w:rPr>
          <w:b w:val="0"/>
          <w:sz w:val="22"/>
          <w:szCs w:val="22"/>
        </w:rPr>
        <w:t xml:space="preserve">Racial Identity </w:t>
      </w:r>
    </w:p>
    <w:p w14:paraId="2EF252DB" w14:textId="77777777" w:rsidR="0026080A" w:rsidRPr="00377092" w:rsidRDefault="0026080A" w:rsidP="0026080A">
      <w:pPr>
        <w:pStyle w:val="Subtitle"/>
        <w:spacing w:line="276" w:lineRule="auto"/>
        <w:rPr>
          <w:b w:val="0"/>
          <w:sz w:val="22"/>
          <w:szCs w:val="22"/>
        </w:rPr>
      </w:pPr>
      <w:r w:rsidRPr="00377092">
        <w:rPr>
          <w:b w:val="0"/>
          <w:sz w:val="22"/>
          <w:szCs w:val="22"/>
        </w:rPr>
        <w:t xml:space="preserve">Racial Socialization </w:t>
      </w:r>
    </w:p>
    <w:p w14:paraId="68A88734" w14:textId="0E09A7F9" w:rsidR="003470C1" w:rsidRPr="00377092" w:rsidRDefault="0026080A" w:rsidP="0026080A">
      <w:pPr>
        <w:pStyle w:val="Subtitle"/>
        <w:spacing w:line="276" w:lineRule="auto"/>
        <w:rPr>
          <w:b w:val="0"/>
          <w:sz w:val="22"/>
          <w:szCs w:val="22"/>
        </w:rPr>
        <w:sectPr w:rsidR="003470C1" w:rsidRPr="00377092" w:rsidSect="0026080A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  <w:docGrid w:linePitch="326"/>
        </w:sectPr>
      </w:pPr>
      <w:r w:rsidRPr="00377092">
        <w:rPr>
          <w:b w:val="0"/>
          <w:sz w:val="22"/>
          <w:szCs w:val="22"/>
        </w:rPr>
        <w:t>Racism Awareness</w:t>
      </w:r>
    </w:p>
    <w:p w14:paraId="49E52951" w14:textId="77777777" w:rsidR="0026080A" w:rsidRPr="00377092" w:rsidRDefault="0026080A" w:rsidP="009252C3">
      <w:pPr>
        <w:pStyle w:val="Subtitle"/>
        <w:spacing w:line="276" w:lineRule="auto"/>
        <w:rPr>
          <w:b w:val="0"/>
          <w:sz w:val="22"/>
          <w:szCs w:val="22"/>
        </w:rPr>
      </w:pPr>
    </w:p>
    <w:p w14:paraId="54CDF84E" w14:textId="09D40267" w:rsidR="0026080A" w:rsidRPr="00377092" w:rsidRDefault="0026080A" w:rsidP="0026080A">
      <w:pPr>
        <w:tabs>
          <w:tab w:val="left" w:pos="900"/>
        </w:tabs>
        <w:sectPr w:rsidR="0026080A" w:rsidRPr="00377092" w:rsidSect="0026080A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14:paraId="14D08DDD" w14:textId="4F6451BC" w:rsidR="001C24C3" w:rsidRPr="00377092" w:rsidRDefault="001C24C3" w:rsidP="00410525">
      <w:pPr>
        <w:pBdr>
          <w:bottom w:val="single" w:sz="4" w:space="1" w:color="auto"/>
        </w:pBdr>
        <w:rPr>
          <w:i/>
          <w:sz w:val="22"/>
          <w:szCs w:val="22"/>
        </w:rPr>
      </w:pPr>
      <w:r w:rsidRPr="00377092">
        <w:rPr>
          <w:b/>
          <w:sz w:val="22"/>
          <w:szCs w:val="22"/>
        </w:rPr>
        <w:t>PUBLICATIONS</w:t>
      </w:r>
      <w:r w:rsidRPr="00377092">
        <w:rPr>
          <w:b/>
          <w:sz w:val="22"/>
          <w:szCs w:val="22"/>
        </w:rPr>
        <w:tab/>
      </w:r>
    </w:p>
    <w:p w14:paraId="5F05A2A9" w14:textId="77777777" w:rsidR="000E40B9" w:rsidRPr="006E4D87" w:rsidRDefault="000E40B9" w:rsidP="00DF1396">
      <w:pPr>
        <w:rPr>
          <w:i/>
          <w:sz w:val="10"/>
          <w:szCs w:val="10"/>
        </w:rPr>
      </w:pPr>
    </w:p>
    <w:p w14:paraId="0A7C89CA" w14:textId="6FB74852" w:rsidR="00BB740D" w:rsidRDefault="000E40B9" w:rsidP="00DF1396">
      <w:pPr>
        <w:rPr>
          <w:iCs/>
          <w:sz w:val="22"/>
          <w:szCs w:val="22"/>
          <w:u w:val="single"/>
        </w:rPr>
      </w:pPr>
      <w:r w:rsidRPr="003066BB">
        <w:rPr>
          <w:iCs/>
          <w:sz w:val="22"/>
          <w:szCs w:val="22"/>
          <w:u w:val="single"/>
        </w:rPr>
        <w:t xml:space="preserve">Published </w:t>
      </w:r>
      <w:r w:rsidR="002930A5">
        <w:rPr>
          <w:iCs/>
          <w:sz w:val="22"/>
          <w:szCs w:val="22"/>
          <w:u w:val="single"/>
        </w:rPr>
        <w:t>Manuscripts</w:t>
      </w:r>
    </w:p>
    <w:p w14:paraId="2350879B" w14:textId="77777777" w:rsidR="00005831" w:rsidRPr="002930A5" w:rsidRDefault="00005831" w:rsidP="00DF1396">
      <w:pPr>
        <w:rPr>
          <w:iCs/>
          <w:sz w:val="10"/>
          <w:szCs w:val="10"/>
          <w:u w:val="single"/>
        </w:rPr>
      </w:pPr>
    </w:p>
    <w:p w14:paraId="399D6BE0" w14:textId="0272028E" w:rsidR="002433D1" w:rsidRPr="00005831" w:rsidRDefault="002433D1" w:rsidP="002433D1">
      <w:pPr>
        <w:rPr>
          <w:iCs/>
          <w:sz w:val="22"/>
          <w:szCs w:val="22"/>
        </w:rPr>
      </w:pPr>
      <w:r w:rsidRPr="00F72B65">
        <w:rPr>
          <w:iCs/>
          <w:sz w:val="22"/>
          <w:szCs w:val="22"/>
        </w:rPr>
        <w:t>Christophe</w:t>
      </w:r>
      <w:r>
        <w:rPr>
          <w:iCs/>
          <w:sz w:val="22"/>
          <w:szCs w:val="22"/>
        </w:rPr>
        <w:t>, N.K</w:t>
      </w:r>
      <w:r w:rsidRPr="00F72B65">
        <w:rPr>
          <w:iCs/>
          <w:sz w:val="22"/>
          <w:szCs w:val="22"/>
        </w:rPr>
        <w:t>, Stein,</w:t>
      </w:r>
      <w:r>
        <w:rPr>
          <w:iCs/>
          <w:sz w:val="22"/>
          <w:szCs w:val="22"/>
        </w:rPr>
        <w:t xml:space="preserve"> G.L,</w:t>
      </w:r>
      <w:r w:rsidRPr="00F72B65">
        <w:rPr>
          <w:iCs/>
          <w:sz w:val="22"/>
          <w:szCs w:val="22"/>
        </w:rPr>
        <w:t xml:space="preserve"> Kiang, </w:t>
      </w:r>
      <w:r>
        <w:rPr>
          <w:iCs/>
          <w:sz w:val="22"/>
          <w:szCs w:val="22"/>
        </w:rPr>
        <w:t xml:space="preserve">L., </w:t>
      </w:r>
      <w:r w:rsidRPr="00F72B65">
        <w:rPr>
          <w:b/>
          <w:bCs/>
          <w:iCs/>
          <w:sz w:val="22"/>
          <w:szCs w:val="22"/>
        </w:rPr>
        <w:t>Johnson, N.C.</w:t>
      </w:r>
      <w:r>
        <w:rPr>
          <w:iCs/>
          <w:sz w:val="22"/>
          <w:szCs w:val="22"/>
        </w:rPr>
        <w:t>,</w:t>
      </w:r>
      <w:r w:rsidRPr="00F72B65">
        <w:rPr>
          <w:iCs/>
          <w:sz w:val="22"/>
          <w:szCs w:val="22"/>
        </w:rPr>
        <w:t xml:space="preserve"> Jones,</w:t>
      </w:r>
      <w:r>
        <w:rPr>
          <w:iCs/>
          <w:sz w:val="22"/>
          <w:szCs w:val="22"/>
        </w:rPr>
        <w:t xml:space="preserve"> S.,</w:t>
      </w:r>
      <w:r w:rsidRPr="00F72B65">
        <w:rPr>
          <w:iCs/>
          <w:sz w:val="22"/>
          <w:szCs w:val="22"/>
        </w:rPr>
        <w:t xml:space="preserve"> Stevenson,</w:t>
      </w:r>
      <w:r>
        <w:rPr>
          <w:iCs/>
          <w:sz w:val="22"/>
          <w:szCs w:val="22"/>
        </w:rPr>
        <w:t xml:space="preserve"> H., </w:t>
      </w:r>
      <w:r w:rsidRPr="00F72B65">
        <w:rPr>
          <w:iCs/>
          <w:sz w:val="22"/>
          <w:szCs w:val="22"/>
        </w:rPr>
        <w:t>Anderson</w:t>
      </w:r>
      <w:r>
        <w:rPr>
          <w:iCs/>
          <w:sz w:val="22"/>
          <w:szCs w:val="22"/>
        </w:rPr>
        <w:t>, R.E. (</w:t>
      </w:r>
      <w:r w:rsidRPr="002433D1">
        <w:rPr>
          <w:iCs/>
          <w:sz w:val="22"/>
          <w:szCs w:val="22"/>
        </w:rPr>
        <w:t xml:space="preserve">2022) </w:t>
      </w:r>
      <w:r w:rsidRPr="00F72B65">
        <w:rPr>
          <w:iCs/>
          <w:sz w:val="22"/>
          <w:szCs w:val="22"/>
        </w:rPr>
        <w:t>A 21st Century Take on Racial-Ethnic Socialization: Patterns of</w:t>
      </w:r>
      <w:r>
        <w:rPr>
          <w:iCs/>
          <w:sz w:val="22"/>
          <w:szCs w:val="22"/>
        </w:rPr>
        <w:t xml:space="preserve"> </w:t>
      </w:r>
      <w:r w:rsidRPr="00F72B65">
        <w:rPr>
          <w:iCs/>
          <w:sz w:val="22"/>
          <w:szCs w:val="22"/>
        </w:rPr>
        <w:t>Competency and Content among Diverse Parents of Color</w:t>
      </w:r>
      <w:r>
        <w:rPr>
          <w:iCs/>
          <w:sz w:val="22"/>
          <w:szCs w:val="22"/>
        </w:rPr>
        <w:t xml:space="preserve">. </w:t>
      </w:r>
      <w:r>
        <w:rPr>
          <w:i/>
          <w:sz w:val="22"/>
          <w:szCs w:val="22"/>
        </w:rPr>
        <w:t>Social Sciences,</w:t>
      </w:r>
      <w:r>
        <w:rPr>
          <w:iCs/>
          <w:sz w:val="22"/>
          <w:szCs w:val="22"/>
        </w:rPr>
        <w:t xml:space="preserve"> </w:t>
      </w:r>
      <w:r w:rsidR="00005831">
        <w:rPr>
          <w:i/>
          <w:sz w:val="22"/>
          <w:szCs w:val="22"/>
        </w:rPr>
        <w:t>11</w:t>
      </w:r>
      <w:r w:rsidR="00005831">
        <w:rPr>
          <w:iCs/>
          <w:sz w:val="22"/>
          <w:szCs w:val="22"/>
        </w:rPr>
        <w:t xml:space="preserve">(2), 1-20. </w:t>
      </w:r>
      <w:r w:rsidR="00005831" w:rsidRPr="00005831">
        <w:rPr>
          <w:iCs/>
          <w:sz w:val="22"/>
          <w:szCs w:val="22"/>
        </w:rPr>
        <w:t>https://doi.org/10.3390/socsci11020088</w:t>
      </w:r>
    </w:p>
    <w:p w14:paraId="31CDA771" w14:textId="77777777" w:rsidR="002433D1" w:rsidRDefault="002433D1" w:rsidP="00DF1396">
      <w:pPr>
        <w:rPr>
          <w:iCs/>
          <w:sz w:val="22"/>
          <w:szCs w:val="22"/>
          <w:u w:val="single"/>
        </w:rPr>
      </w:pPr>
    </w:p>
    <w:p w14:paraId="3844DB7E" w14:textId="77777777" w:rsidR="002322E0" w:rsidRPr="006E4D87" w:rsidRDefault="002322E0" w:rsidP="00DF1396">
      <w:pPr>
        <w:rPr>
          <w:iCs/>
          <w:sz w:val="10"/>
          <w:szCs w:val="10"/>
          <w:u w:val="single"/>
        </w:rPr>
      </w:pPr>
    </w:p>
    <w:p w14:paraId="598406EB" w14:textId="59D8EBF5" w:rsidR="00377092" w:rsidRPr="006E4D87" w:rsidRDefault="00377092" w:rsidP="00BB740D">
      <w:r w:rsidRPr="00BB740D">
        <w:rPr>
          <w:sz w:val="22"/>
          <w:szCs w:val="22"/>
        </w:rPr>
        <w:t xml:space="preserve">Watkins, D.C., Goodwill, J.R., </w:t>
      </w:r>
      <w:r w:rsidRPr="00BB740D">
        <w:rPr>
          <w:b/>
          <w:bCs/>
          <w:sz w:val="22"/>
          <w:szCs w:val="22"/>
        </w:rPr>
        <w:t>Johnson, N.C.</w:t>
      </w:r>
      <w:r w:rsidRPr="00BB740D">
        <w:rPr>
          <w:sz w:val="22"/>
          <w:szCs w:val="22"/>
        </w:rPr>
        <w:t>, Casanova, A., Wei, T., Allen, J.</w:t>
      </w:r>
      <w:r w:rsidR="007E19FC" w:rsidRPr="00BB740D">
        <w:rPr>
          <w:sz w:val="22"/>
          <w:szCs w:val="22"/>
        </w:rPr>
        <w:t>O.</w:t>
      </w:r>
      <w:r w:rsidRPr="00BB740D">
        <w:rPr>
          <w:sz w:val="22"/>
          <w:szCs w:val="22"/>
        </w:rPr>
        <w:t>, Williams, E.</w:t>
      </w:r>
      <w:r w:rsidR="007E19FC" w:rsidRPr="00BB740D">
        <w:rPr>
          <w:sz w:val="22"/>
          <w:szCs w:val="22"/>
        </w:rPr>
        <w:t>G.</w:t>
      </w:r>
      <w:r w:rsidRPr="00BB740D">
        <w:rPr>
          <w:sz w:val="22"/>
          <w:szCs w:val="22"/>
        </w:rPr>
        <w:t xml:space="preserve">, Anyiwo, N., Jackson, Z., Talley, L., </w:t>
      </w:r>
      <w:r w:rsidR="00AE2D6F" w:rsidRPr="00BB740D">
        <w:rPr>
          <w:sz w:val="22"/>
          <w:szCs w:val="22"/>
        </w:rPr>
        <w:t xml:space="preserve">&amp; </w:t>
      </w:r>
      <w:r w:rsidRPr="00BB740D">
        <w:rPr>
          <w:sz w:val="22"/>
          <w:szCs w:val="22"/>
        </w:rPr>
        <w:t>Abelson, J. (</w:t>
      </w:r>
      <w:r w:rsidR="004F0666" w:rsidRPr="00BB740D">
        <w:rPr>
          <w:sz w:val="22"/>
          <w:szCs w:val="22"/>
        </w:rPr>
        <w:t>2020</w:t>
      </w:r>
      <w:r w:rsidRPr="00BB740D">
        <w:rPr>
          <w:sz w:val="22"/>
          <w:szCs w:val="22"/>
        </w:rPr>
        <w:t xml:space="preserve">). An online behavioral health intervention promoting mental health, manhood, and social support for young Black men: The YBMen project. </w:t>
      </w:r>
      <w:r w:rsidRPr="00BB740D">
        <w:rPr>
          <w:i/>
          <w:iCs/>
          <w:sz w:val="22"/>
          <w:szCs w:val="22"/>
        </w:rPr>
        <w:t>American Journal of Men’s Health</w:t>
      </w:r>
      <w:r w:rsidR="009D069A">
        <w:rPr>
          <w:i/>
          <w:iCs/>
          <w:color w:val="000000"/>
          <w:sz w:val="22"/>
          <w:szCs w:val="22"/>
        </w:rPr>
        <w:t>, 14</w:t>
      </w:r>
      <w:r w:rsidR="009D069A">
        <w:rPr>
          <w:color w:val="000000"/>
          <w:sz w:val="22"/>
          <w:szCs w:val="22"/>
        </w:rPr>
        <w:t xml:space="preserve">(4), 1-17. </w:t>
      </w:r>
      <w:r w:rsidR="009D069A" w:rsidRPr="008A7A92">
        <w:rPr>
          <w:sz w:val="22"/>
          <w:szCs w:val="22"/>
        </w:rPr>
        <w:t>https://doi.org/10.1177/1557988320937215</w:t>
      </w:r>
    </w:p>
    <w:p w14:paraId="332877A6" w14:textId="77777777" w:rsidR="00377092" w:rsidRPr="00377092" w:rsidRDefault="00377092" w:rsidP="00377092">
      <w:pPr>
        <w:pStyle w:val="ListParagraph"/>
        <w:rPr>
          <w:sz w:val="22"/>
          <w:szCs w:val="22"/>
        </w:rPr>
      </w:pPr>
    </w:p>
    <w:p w14:paraId="1C368C60" w14:textId="090061B4" w:rsidR="00E255F3" w:rsidRPr="009D069A" w:rsidRDefault="00E255F3" w:rsidP="00BB740D">
      <w:r w:rsidRPr="00BB740D">
        <w:rPr>
          <w:sz w:val="22"/>
          <w:szCs w:val="22"/>
        </w:rPr>
        <w:t xml:space="preserve">Goodwill, J.R., </w:t>
      </w:r>
      <w:r w:rsidRPr="00BB740D">
        <w:rPr>
          <w:b/>
          <w:sz w:val="22"/>
          <w:szCs w:val="22"/>
        </w:rPr>
        <w:t>Johnson, N.C.</w:t>
      </w:r>
      <w:r w:rsidRPr="00BB740D">
        <w:rPr>
          <w:sz w:val="22"/>
          <w:szCs w:val="22"/>
        </w:rPr>
        <w:t>, &amp; Watkins,</w:t>
      </w:r>
      <w:r w:rsidR="005C751D" w:rsidRPr="00BB740D">
        <w:rPr>
          <w:sz w:val="22"/>
          <w:szCs w:val="22"/>
        </w:rPr>
        <w:t xml:space="preserve"> D.C. (</w:t>
      </w:r>
      <w:r w:rsidR="004F0666" w:rsidRPr="00BB740D">
        <w:rPr>
          <w:sz w:val="22"/>
          <w:szCs w:val="22"/>
        </w:rPr>
        <w:t>2020</w:t>
      </w:r>
      <w:r w:rsidR="005C751D" w:rsidRPr="00BB740D">
        <w:rPr>
          <w:sz w:val="22"/>
          <w:szCs w:val="22"/>
        </w:rPr>
        <w:t>). Adherence to masculine norms and depressive symptoms in young Black m</w:t>
      </w:r>
      <w:r w:rsidRPr="00BB740D">
        <w:rPr>
          <w:sz w:val="22"/>
          <w:szCs w:val="22"/>
        </w:rPr>
        <w:t>en</w:t>
      </w:r>
      <w:r w:rsidR="005C751D" w:rsidRPr="00BB740D">
        <w:rPr>
          <w:sz w:val="22"/>
          <w:szCs w:val="22"/>
        </w:rPr>
        <w:t xml:space="preserve">. </w:t>
      </w:r>
      <w:r w:rsidR="005C751D" w:rsidRPr="00BB740D">
        <w:rPr>
          <w:i/>
          <w:sz w:val="22"/>
          <w:szCs w:val="22"/>
        </w:rPr>
        <w:t>Social Work</w:t>
      </w:r>
      <w:r w:rsidR="009D069A">
        <w:rPr>
          <w:i/>
          <w:iCs/>
          <w:color w:val="000000"/>
          <w:sz w:val="22"/>
          <w:szCs w:val="22"/>
        </w:rPr>
        <w:t>, 65</w:t>
      </w:r>
      <w:r w:rsidR="009D069A">
        <w:rPr>
          <w:color w:val="000000"/>
          <w:sz w:val="22"/>
          <w:szCs w:val="22"/>
        </w:rPr>
        <w:t xml:space="preserve">(3), 235-244. </w:t>
      </w:r>
      <w:r w:rsidR="009D069A" w:rsidRPr="009D069A">
        <w:rPr>
          <w:sz w:val="22"/>
          <w:szCs w:val="22"/>
          <w:shd w:val="clear" w:color="auto" w:fill="FFFFFF"/>
        </w:rPr>
        <w:t>https://doi.org/10.1093/sw/swaa029</w:t>
      </w:r>
    </w:p>
    <w:p w14:paraId="5DD3AA3B" w14:textId="77777777" w:rsidR="00E255F3" w:rsidRPr="00377092" w:rsidRDefault="00E255F3" w:rsidP="00DF1396">
      <w:pPr>
        <w:rPr>
          <w:b/>
          <w:i/>
          <w:sz w:val="22"/>
          <w:szCs w:val="22"/>
        </w:rPr>
      </w:pPr>
    </w:p>
    <w:p w14:paraId="101597E9" w14:textId="4C09B27B" w:rsidR="00DF1396" w:rsidRPr="00BB740D" w:rsidRDefault="00DF1396" w:rsidP="00BB740D">
      <w:pPr>
        <w:rPr>
          <w:sz w:val="22"/>
          <w:szCs w:val="22"/>
        </w:rPr>
      </w:pPr>
      <w:r w:rsidRPr="00BB740D">
        <w:rPr>
          <w:sz w:val="22"/>
          <w:szCs w:val="22"/>
        </w:rPr>
        <w:t>Watkins, D.</w:t>
      </w:r>
      <w:r w:rsidR="00E943A8" w:rsidRPr="00BB740D">
        <w:rPr>
          <w:sz w:val="22"/>
          <w:szCs w:val="22"/>
        </w:rPr>
        <w:t>C.</w:t>
      </w:r>
      <w:r w:rsidRPr="00BB740D">
        <w:rPr>
          <w:sz w:val="22"/>
          <w:szCs w:val="22"/>
        </w:rPr>
        <w:t xml:space="preserve"> &amp;</w:t>
      </w:r>
      <w:r w:rsidRPr="00BB740D">
        <w:rPr>
          <w:b/>
          <w:sz w:val="22"/>
          <w:szCs w:val="22"/>
        </w:rPr>
        <w:t xml:space="preserve"> Johnson, N.C.</w:t>
      </w:r>
      <w:r w:rsidR="005C751D" w:rsidRPr="00BB740D">
        <w:rPr>
          <w:sz w:val="22"/>
          <w:szCs w:val="22"/>
        </w:rPr>
        <w:t xml:space="preserve"> (2018). Age and gender differences in psychological d</w:t>
      </w:r>
      <w:r w:rsidRPr="00BB740D">
        <w:rPr>
          <w:sz w:val="22"/>
          <w:szCs w:val="22"/>
        </w:rPr>
        <w:t xml:space="preserve">istress among African Americans and Whites: Findings from the 2016 National Health Interview Survey. </w:t>
      </w:r>
      <w:r w:rsidRPr="00BB740D">
        <w:rPr>
          <w:i/>
          <w:sz w:val="22"/>
          <w:szCs w:val="22"/>
        </w:rPr>
        <w:t>Healthcare</w:t>
      </w:r>
      <w:r w:rsidRPr="00BB740D">
        <w:rPr>
          <w:sz w:val="22"/>
          <w:szCs w:val="22"/>
        </w:rPr>
        <w:t xml:space="preserve">, </w:t>
      </w:r>
      <w:r w:rsidRPr="00BB740D">
        <w:rPr>
          <w:i/>
          <w:sz w:val="22"/>
          <w:szCs w:val="22"/>
        </w:rPr>
        <w:t>6</w:t>
      </w:r>
      <w:r w:rsidRPr="00BB740D">
        <w:rPr>
          <w:sz w:val="22"/>
          <w:szCs w:val="22"/>
        </w:rPr>
        <w:t xml:space="preserve">(6), 1-11. </w:t>
      </w:r>
      <w:r w:rsidR="00005831" w:rsidRPr="008A7A92">
        <w:rPr>
          <w:sz w:val="22"/>
          <w:szCs w:val="22"/>
        </w:rPr>
        <w:t>https://doi.org/</w:t>
      </w:r>
      <w:r w:rsidRPr="00BB740D">
        <w:rPr>
          <w:sz w:val="22"/>
          <w:szCs w:val="22"/>
        </w:rPr>
        <w:t>10.3390/healthcare6010006</w:t>
      </w:r>
    </w:p>
    <w:p w14:paraId="69ED912C" w14:textId="18659636" w:rsidR="001C24C3" w:rsidRPr="00377092" w:rsidRDefault="001C24C3" w:rsidP="00DF1396">
      <w:pPr>
        <w:rPr>
          <w:sz w:val="22"/>
          <w:szCs w:val="22"/>
        </w:rPr>
      </w:pPr>
    </w:p>
    <w:p w14:paraId="16B546DD" w14:textId="434BFAD4" w:rsidR="001C24C3" w:rsidRPr="009D069A" w:rsidRDefault="001C24C3" w:rsidP="00BB740D">
      <w:r w:rsidRPr="00BB740D">
        <w:rPr>
          <w:sz w:val="22"/>
          <w:szCs w:val="22"/>
        </w:rPr>
        <w:t>Goodwill, J., Watkins, D.</w:t>
      </w:r>
      <w:r w:rsidR="00E943A8" w:rsidRPr="00BB740D">
        <w:rPr>
          <w:sz w:val="22"/>
          <w:szCs w:val="22"/>
        </w:rPr>
        <w:t>C.</w:t>
      </w:r>
      <w:r w:rsidRPr="00BB740D">
        <w:rPr>
          <w:sz w:val="22"/>
          <w:szCs w:val="22"/>
        </w:rPr>
        <w:t xml:space="preserve">, </w:t>
      </w:r>
      <w:r w:rsidRPr="00BB740D">
        <w:rPr>
          <w:b/>
          <w:sz w:val="22"/>
          <w:szCs w:val="22"/>
        </w:rPr>
        <w:t>Johnson, N.C.</w:t>
      </w:r>
      <w:r w:rsidR="00E943A8" w:rsidRPr="00BB740D">
        <w:rPr>
          <w:sz w:val="22"/>
          <w:szCs w:val="22"/>
        </w:rPr>
        <w:t>, &amp; Allen</w:t>
      </w:r>
      <w:r w:rsidR="00E73C78" w:rsidRPr="00BB740D">
        <w:rPr>
          <w:sz w:val="22"/>
          <w:szCs w:val="22"/>
        </w:rPr>
        <w:t>,</w:t>
      </w:r>
      <w:r w:rsidR="00E943A8" w:rsidRPr="00BB740D">
        <w:rPr>
          <w:sz w:val="22"/>
          <w:szCs w:val="22"/>
        </w:rPr>
        <w:t xml:space="preserve"> J</w:t>
      </w:r>
      <w:r w:rsidR="00AE2D6F" w:rsidRPr="00BB740D">
        <w:rPr>
          <w:sz w:val="22"/>
          <w:szCs w:val="22"/>
        </w:rPr>
        <w:t>.O.</w:t>
      </w:r>
      <w:r w:rsidR="00E943A8" w:rsidRPr="00BB740D">
        <w:rPr>
          <w:sz w:val="22"/>
          <w:szCs w:val="22"/>
        </w:rPr>
        <w:t xml:space="preserve"> (2018</w:t>
      </w:r>
      <w:r w:rsidRPr="00BB740D">
        <w:rPr>
          <w:sz w:val="22"/>
          <w:szCs w:val="22"/>
        </w:rPr>
        <w:t xml:space="preserve">). An exploratory study of coping among young Black men who experience life stressors and mental health challenges. </w:t>
      </w:r>
      <w:r w:rsidRPr="00BB740D">
        <w:rPr>
          <w:i/>
          <w:sz w:val="22"/>
          <w:szCs w:val="22"/>
        </w:rPr>
        <w:t>American</w:t>
      </w:r>
      <w:r w:rsidRPr="00BB740D">
        <w:rPr>
          <w:sz w:val="22"/>
          <w:szCs w:val="22"/>
        </w:rPr>
        <w:t xml:space="preserve"> </w:t>
      </w:r>
      <w:r w:rsidRPr="00BB740D">
        <w:rPr>
          <w:i/>
          <w:sz w:val="22"/>
          <w:szCs w:val="22"/>
        </w:rPr>
        <w:t>Journal of Orthopsychiatry</w:t>
      </w:r>
      <w:r w:rsidR="009D069A">
        <w:rPr>
          <w:i/>
          <w:iCs/>
          <w:color w:val="000000"/>
          <w:sz w:val="22"/>
          <w:szCs w:val="22"/>
        </w:rPr>
        <w:t>, 88</w:t>
      </w:r>
      <w:r w:rsidR="009D069A">
        <w:rPr>
          <w:color w:val="000000"/>
          <w:sz w:val="22"/>
          <w:szCs w:val="22"/>
        </w:rPr>
        <w:t xml:space="preserve">(5), 538-549. </w:t>
      </w:r>
      <w:r w:rsidR="00005831" w:rsidRPr="008A7A92">
        <w:rPr>
          <w:sz w:val="22"/>
          <w:szCs w:val="22"/>
        </w:rPr>
        <w:t>https://doi.org/</w:t>
      </w:r>
      <w:r w:rsidR="009D069A">
        <w:rPr>
          <w:color w:val="000000"/>
          <w:sz w:val="22"/>
          <w:szCs w:val="22"/>
        </w:rPr>
        <w:t>10.1037/ort0000313</w:t>
      </w:r>
    </w:p>
    <w:p w14:paraId="6925470E" w14:textId="77777777" w:rsidR="00EA3AC5" w:rsidRPr="00377092" w:rsidRDefault="00EA3AC5" w:rsidP="00EA3AC5">
      <w:pPr>
        <w:pStyle w:val="ListParagraph"/>
        <w:rPr>
          <w:sz w:val="22"/>
          <w:szCs w:val="22"/>
        </w:rPr>
      </w:pPr>
    </w:p>
    <w:p w14:paraId="7F3AC083" w14:textId="6320A58F" w:rsidR="00DF1396" w:rsidRPr="009D069A" w:rsidRDefault="001C24C3" w:rsidP="00BB740D">
      <w:r w:rsidRPr="00BB740D">
        <w:rPr>
          <w:sz w:val="22"/>
          <w:szCs w:val="22"/>
        </w:rPr>
        <w:t>Goodwill, J.R., Anyiwo, N.</w:t>
      </w:r>
      <w:r w:rsidR="00AE2D6F" w:rsidRPr="00BB740D">
        <w:rPr>
          <w:sz w:val="22"/>
          <w:szCs w:val="22"/>
        </w:rPr>
        <w:t>A.</w:t>
      </w:r>
      <w:r w:rsidRPr="00BB740D">
        <w:rPr>
          <w:sz w:val="22"/>
          <w:szCs w:val="22"/>
        </w:rPr>
        <w:t xml:space="preserve">, Williams, E.G., </w:t>
      </w:r>
      <w:r w:rsidRPr="00BB740D">
        <w:rPr>
          <w:b/>
          <w:sz w:val="22"/>
          <w:szCs w:val="22"/>
        </w:rPr>
        <w:t>Johnson, N.C</w:t>
      </w:r>
      <w:r w:rsidRPr="00BB740D">
        <w:rPr>
          <w:sz w:val="22"/>
          <w:szCs w:val="22"/>
        </w:rPr>
        <w:t>., Mattis, J.S. &amp; Watkins, D.C. (</w:t>
      </w:r>
      <w:r w:rsidR="00E943A8" w:rsidRPr="00BB740D">
        <w:rPr>
          <w:sz w:val="22"/>
          <w:szCs w:val="22"/>
        </w:rPr>
        <w:t>2018</w:t>
      </w:r>
      <w:r w:rsidRPr="00BB740D">
        <w:rPr>
          <w:sz w:val="22"/>
          <w:szCs w:val="22"/>
        </w:rPr>
        <w:t xml:space="preserve">). Media representations of popular culture and the construction of Black masculinities. </w:t>
      </w:r>
      <w:r w:rsidRPr="00BB740D">
        <w:rPr>
          <w:i/>
          <w:sz w:val="22"/>
          <w:szCs w:val="22"/>
        </w:rPr>
        <w:t>Psychology of Men and Masculinity</w:t>
      </w:r>
      <w:r w:rsidR="009D069A">
        <w:rPr>
          <w:i/>
          <w:iCs/>
          <w:color w:val="000000"/>
          <w:sz w:val="22"/>
          <w:szCs w:val="22"/>
        </w:rPr>
        <w:t>, 20</w:t>
      </w:r>
      <w:r w:rsidR="009D069A">
        <w:rPr>
          <w:color w:val="000000"/>
          <w:sz w:val="22"/>
          <w:szCs w:val="22"/>
        </w:rPr>
        <w:t>(3), 288-298</w:t>
      </w:r>
      <w:r w:rsidR="009D069A">
        <w:rPr>
          <w:i/>
          <w:iCs/>
          <w:color w:val="000000"/>
          <w:sz w:val="22"/>
          <w:szCs w:val="22"/>
        </w:rPr>
        <w:t>.</w:t>
      </w:r>
      <w:r w:rsidR="009D069A">
        <w:t xml:space="preserve"> </w:t>
      </w:r>
      <w:r w:rsidRPr="00BB740D">
        <w:rPr>
          <w:sz w:val="22"/>
          <w:szCs w:val="22"/>
        </w:rPr>
        <w:t>http://dx.doi.org/10.1037/men0000164</w:t>
      </w:r>
      <w:r w:rsidR="00DF1396" w:rsidRPr="00BB740D">
        <w:rPr>
          <w:sz w:val="22"/>
          <w:szCs w:val="22"/>
        </w:rPr>
        <w:t xml:space="preserve"> </w:t>
      </w:r>
    </w:p>
    <w:p w14:paraId="0BF86637" w14:textId="77777777" w:rsidR="00DF1396" w:rsidRPr="00377092" w:rsidRDefault="00DF1396" w:rsidP="00DF1396">
      <w:pPr>
        <w:pStyle w:val="ListParagraph"/>
        <w:rPr>
          <w:sz w:val="22"/>
          <w:szCs w:val="22"/>
        </w:rPr>
      </w:pPr>
    </w:p>
    <w:p w14:paraId="39F95AA2" w14:textId="735E72A9" w:rsidR="00606A8E" w:rsidRPr="00BB740D" w:rsidRDefault="00DF1396" w:rsidP="00BB740D">
      <w:pPr>
        <w:rPr>
          <w:sz w:val="22"/>
          <w:szCs w:val="22"/>
        </w:rPr>
      </w:pPr>
      <w:r w:rsidRPr="00BB740D">
        <w:rPr>
          <w:sz w:val="22"/>
          <w:szCs w:val="22"/>
        </w:rPr>
        <w:t xml:space="preserve">Kiang, L., &amp; </w:t>
      </w:r>
      <w:r w:rsidRPr="00BB740D">
        <w:rPr>
          <w:b/>
          <w:sz w:val="22"/>
          <w:szCs w:val="22"/>
        </w:rPr>
        <w:t>Johnson, N.C.</w:t>
      </w:r>
      <w:r w:rsidRPr="00BB740D">
        <w:rPr>
          <w:sz w:val="22"/>
          <w:szCs w:val="22"/>
        </w:rPr>
        <w:t xml:space="preserve"> (2013). Relationship-specific variability in adolescents' ethnic self-labeling preferences. </w:t>
      </w:r>
      <w:r w:rsidRPr="00BB740D">
        <w:rPr>
          <w:i/>
          <w:iCs/>
          <w:sz w:val="22"/>
          <w:szCs w:val="22"/>
        </w:rPr>
        <w:t>Journal of Adolescence</w:t>
      </w:r>
      <w:r w:rsidRPr="00BB740D">
        <w:rPr>
          <w:sz w:val="22"/>
          <w:szCs w:val="22"/>
        </w:rPr>
        <w:t>, </w:t>
      </w:r>
      <w:r w:rsidRPr="00BB740D">
        <w:rPr>
          <w:i/>
          <w:iCs/>
          <w:sz w:val="22"/>
          <w:szCs w:val="22"/>
        </w:rPr>
        <w:t>36</w:t>
      </w:r>
      <w:r w:rsidR="00E943A8" w:rsidRPr="00BB740D">
        <w:rPr>
          <w:sz w:val="22"/>
          <w:szCs w:val="22"/>
        </w:rPr>
        <w:t xml:space="preserve">(5), 815-823. </w:t>
      </w:r>
      <w:r w:rsidR="000E40B9" w:rsidRPr="00BB740D">
        <w:rPr>
          <w:sz w:val="22"/>
          <w:szCs w:val="22"/>
        </w:rPr>
        <w:t>http://dx.doi.org/10.1016/j.adolescence.2013.07.002</w:t>
      </w:r>
    </w:p>
    <w:p w14:paraId="6A283E07" w14:textId="04A44C34" w:rsidR="000B2E8B" w:rsidRDefault="000B2E8B" w:rsidP="003E7798">
      <w:pPr>
        <w:rPr>
          <w:i/>
          <w:sz w:val="22"/>
          <w:szCs w:val="22"/>
        </w:rPr>
      </w:pPr>
    </w:p>
    <w:p w14:paraId="2DCF0971" w14:textId="0314204A" w:rsidR="00A975D3" w:rsidRPr="00005831" w:rsidRDefault="009D1692" w:rsidP="002433D1">
      <w:pPr>
        <w:rPr>
          <w:iCs/>
          <w:sz w:val="22"/>
          <w:szCs w:val="22"/>
          <w:u w:val="single"/>
        </w:rPr>
      </w:pPr>
      <w:proofErr w:type="gramStart"/>
      <w:r>
        <w:rPr>
          <w:iCs/>
          <w:sz w:val="22"/>
          <w:szCs w:val="22"/>
          <w:u w:val="single"/>
        </w:rPr>
        <w:t xml:space="preserve">Submitted </w:t>
      </w:r>
      <w:r w:rsidR="003066BB" w:rsidRPr="003066BB">
        <w:rPr>
          <w:iCs/>
          <w:sz w:val="22"/>
          <w:szCs w:val="22"/>
          <w:u w:val="single"/>
        </w:rPr>
        <w:t xml:space="preserve"> Publications</w:t>
      </w:r>
      <w:proofErr w:type="gramEnd"/>
    </w:p>
    <w:p w14:paraId="72F772A3" w14:textId="77777777" w:rsidR="002930A5" w:rsidRPr="002930A5" w:rsidRDefault="002930A5" w:rsidP="00BE5EF9">
      <w:pPr>
        <w:rPr>
          <w:b/>
          <w:sz w:val="10"/>
          <w:szCs w:val="10"/>
        </w:rPr>
      </w:pPr>
    </w:p>
    <w:p w14:paraId="1E7100D7" w14:textId="655E6FE4" w:rsidR="00BE5EF9" w:rsidRDefault="00BE5EF9" w:rsidP="00BE5EF9">
      <w:pPr>
        <w:rPr>
          <w:sz w:val="22"/>
          <w:szCs w:val="22"/>
        </w:rPr>
      </w:pPr>
      <w:r w:rsidRPr="00BB740D">
        <w:rPr>
          <w:b/>
          <w:sz w:val="22"/>
          <w:szCs w:val="22"/>
        </w:rPr>
        <w:t>Johnson, N.C.</w:t>
      </w:r>
      <w:r w:rsidRPr="00BB740D">
        <w:rPr>
          <w:sz w:val="22"/>
          <w:szCs w:val="22"/>
        </w:rPr>
        <w:t xml:space="preserve"> &amp; Rowley, S.J. (</w:t>
      </w:r>
      <w:r w:rsidRPr="00BB740D">
        <w:rPr>
          <w:i/>
          <w:iCs/>
          <w:sz w:val="22"/>
          <w:szCs w:val="22"/>
        </w:rPr>
        <w:t>under review</w:t>
      </w:r>
      <w:r w:rsidRPr="00BB740D">
        <w:rPr>
          <w:sz w:val="22"/>
          <w:szCs w:val="22"/>
        </w:rPr>
        <w:t xml:space="preserve">) </w:t>
      </w:r>
      <w:r w:rsidRPr="0045400E">
        <w:rPr>
          <w:sz w:val="22"/>
          <w:szCs w:val="22"/>
        </w:rPr>
        <w:t>Directionality Explored: Black Adolescents’ Racism Awareness and Race-Based Experiences</w:t>
      </w:r>
      <w:r>
        <w:rPr>
          <w:sz w:val="22"/>
          <w:szCs w:val="22"/>
        </w:rPr>
        <w:t>.</w:t>
      </w:r>
    </w:p>
    <w:p w14:paraId="31EAEFA2" w14:textId="77777777" w:rsidR="007C4601" w:rsidRDefault="007C4601" w:rsidP="00BE5EF9">
      <w:pPr>
        <w:rPr>
          <w:sz w:val="22"/>
          <w:szCs w:val="22"/>
        </w:rPr>
      </w:pPr>
    </w:p>
    <w:p w14:paraId="3CE184CC" w14:textId="03809FDF" w:rsidR="007C4601" w:rsidRDefault="007C4601" w:rsidP="007C4601">
      <w:r w:rsidRPr="00B00BCC">
        <w:rPr>
          <w:color w:val="000000"/>
          <w:sz w:val="22"/>
          <w:szCs w:val="22"/>
        </w:rPr>
        <w:t>Anderson, R.,</w:t>
      </w:r>
      <w:r>
        <w:rPr>
          <w:b/>
          <w:bCs/>
          <w:color w:val="000000"/>
          <w:sz w:val="22"/>
          <w:szCs w:val="22"/>
        </w:rPr>
        <w:t xml:space="preserve"> </w:t>
      </w:r>
      <w:r w:rsidRPr="00B00BCC">
        <w:rPr>
          <w:b/>
          <w:bCs/>
          <w:color w:val="000000"/>
          <w:sz w:val="22"/>
          <w:szCs w:val="22"/>
        </w:rPr>
        <w:t>Johnson, N.C.</w: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  <w:shd w:val="clear" w:color="auto" w:fill="FFFFFF"/>
        </w:rPr>
        <w:t xml:space="preserve">Jones, S. C. T., </w:t>
      </w:r>
      <w:r>
        <w:rPr>
          <w:color w:val="000000"/>
          <w:sz w:val="22"/>
          <w:szCs w:val="22"/>
        </w:rPr>
        <w:t xml:space="preserve">Patterson, A., &amp; Anyiwo, N.A. </w:t>
      </w:r>
      <w:r w:rsidRPr="009D1692">
        <w:rPr>
          <w:i/>
          <w:iCs/>
          <w:color w:val="000000"/>
          <w:sz w:val="22"/>
          <w:szCs w:val="22"/>
        </w:rPr>
        <w:t>(</w:t>
      </w:r>
      <w:r>
        <w:rPr>
          <w:i/>
          <w:iCs/>
          <w:color w:val="000000"/>
          <w:sz w:val="22"/>
          <w:szCs w:val="22"/>
        </w:rPr>
        <w:t>under review</w:t>
      </w:r>
      <w:r>
        <w:rPr>
          <w:color w:val="000000"/>
          <w:sz w:val="22"/>
          <w:szCs w:val="22"/>
        </w:rPr>
        <w:t xml:space="preserve">). </w:t>
      </w:r>
      <w:r>
        <w:rPr>
          <w:color w:val="000000"/>
          <w:sz w:val="22"/>
          <w:szCs w:val="22"/>
          <w:shd w:val="clear" w:color="auto" w:fill="FFFFFF"/>
        </w:rPr>
        <w:t>Racial socialization and Black adolescent mental health: A critical review and future directions.</w:t>
      </w:r>
    </w:p>
    <w:p w14:paraId="2102BEC8" w14:textId="015DB189" w:rsidR="00A975D3" w:rsidRDefault="00A975D3" w:rsidP="00BE5EF9">
      <w:pPr>
        <w:rPr>
          <w:sz w:val="22"/>
          <w:szCs w:val="22"/>
        </w:rPr>
      </w:pPr>
    </w:p>
    <w:p w14:paraId="02709510" w14:textId="477B3D8C" w:rsidR="00A975D3" w:rsidRDefault="00A975D3" w:rsidP="00BE5EF9">
      <w:pPr>
        <w:rPr>
          <w:sz w:val="22"/>
          <w:szCs w:val="22"/>
        </w:rPr>
      </w:pPr>
      <w:r>
        <w:rPr>
          <w:sz w:val="22"/>
          <w:szCs w:val="22"/>
        </w:rPr>
        <w:t xml:space="preserve">Watkins, D.C., </w:t>
      </w:r>
      <w:r w:rsidRPr="006E7C24">
        <w:rPr>
          <w:b/>
          <w:bCs/>
          <w:sz w:val="22"/>
          <w:szCs w:val="22"/>
        </w:rPr>
        <w:t>Johnson</w:t>
      </w:r>
      <w:r>
        <w:rPr>
          <w:sz w:val="22"/>
          <w:szCs w:val="22"/>
        </w:rPr>
        <w:t>, N.C.</w:t>
      </w:r>
      <w:r w:rsidRPr="00A975D3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B00BCC">
        <w:rPr>
          <w:i/>
          <w:iCs/>
          <w:sz w:val="22"/>
          <w:szCs w:val="22"/>
        </w:rPr>
        <w:t>in press</w:t>
      </w:r>
      <w:r>
        <w:rPr>
          <w:sz w:val="22"/>
          <w:szCs w:val="22"/>
        </w:rPr>
        <w:t xml:space="preserve">). </w:t>
      </w:r>
      <w:r w:rsidRPr="00A975D3">
        <w:rPr>
          <w:sz w:val="22"/>
          <w:szCs w:val="22"/>
        </w:rPr>
        <w:t>Advancing Education Research through Mixed Methods with Existing Data.</w:t>
      </w:r>
      <w:r>
        <w:rPr>
          <w:sz w:val="22"/>
          <w:szCs w:val="22"/>
        </w:rPr>
        <w:t xml:space="preserve"> </w:t>
      </w:r>
    </w:p>
    <w:p w14:paraId="4A0BE8CC" w14:textId="77777777" w:rsidR="00F72B65" w:rsidRPr="003066BB" w:rsidRDefault="00F72B65" w:rsidP="00F72B65">
      <w:pPr>
        <w:rPr>
          <w:iCs/>
          <w:sz w:val="22"/>
          <w:szCs w:val="22"/>
        </w:rPr>
      </w:pPr>
    </w:p>
    <w:p w14:paraId="155D4378" w14:textId="3021295B" w:rsidR="003066BB" w:rsidRDefault="003066BB" w:rsidP="00DF1396">
      <w:pPr>
        <w:rPr>
          <w:iCs/>
          <w:sz w:val="22"/>
          <w:szCs w:val="22"/>
          <w:u w:val="single"/>
        </w:rPr>
      </w:pPr>
      <w:r w:rsidRPr="003066BB">
        <w:rPr>
          <w:iCs/>
          <w:sz w:val="22"/>
          <w:szCs w:val="22"/>
          <w:u w:val="single"/>
        </w:rPr>
        <w:t>Works in Preparation</w:t>
      </w:r>
    </w:p>
    <w:p w14:paraId="033C5FA7" w14:textId="3E2E4A1B" w:rsidR="009D1692" w:rsidRPr="002930A5" w:rsidRDefault="009D1692" w:rsidP="00DF1396">
      <w:pPr>
        <w:rPr>
          <w:iCs/>
          <w:sz w:val="10"/>
          <w:szCs w:val="10"/>
          <w:u w:val="single"/>
        </w:rPr>
      </w:pPr>
    </w:p>
    <w:p w14:paraId="28778604" w14:textId="2776BCC0" w:rsidR="009D1692" w:rsidRDefault="009D1692" w:rsidP="009D1692">
      <w:pPr>
        <w:rPr>
          <w:sz w:val="22"/>
          <w:szCs w:val="22"/>
        </w:rPr>
      </w:pPr>
      <w:r w:rsidRPr="00BB740D">
        <w:rPr>
          <w:b/>
          <w:sz w:val="22"/>
          <w:szCs w:val="22"/>
        </w:rPr>
        <w:t>Johnson, N.C.</w:t>
      </w:r>
      <w:r w:rsidRPr="00BB740D">
        <w:rPr>
          <w:sz w:val="22"/>
          <w:szCs w:val="22"/>
        </w:rPr>
        <w:t>, Chavous, T.C., &amp; Sellers, R. (</w:t>
      </w:r>
      <w:r>
        <w:rPr>
          <w:i/>
          <w:iCs/>
          <w:sz w:val="22"/>
          <w:szCs w:val="22"/>
        </w:rPr>
        <w:t>in preparation</w:t>
      </w:r>
      <w:r w:rsidRPr="00BB740D">
        <w:rPr>
          <w:sz w:val="22"/>
          <w:szCs w:val="22"/>
        </w:rPr>
        <w:t>) Racial identity development: Changes and implications of racial discrimination experiences using latent transition analysis.</w:t>
      </w:r>
    </w:p>
    <w:p w14:paraId="38F9900E" w14:textId="0F4F8B59" w:rsidR="003066BB" w:rsidRDefault="003066BB" w:rsidP="00DF1396">
      <w:pPr>
        <w:rPr>
          <w:sz w:val="22"/>
          <w:szCs w:val="22"/>
        </w:rPr>
      </w:pPr>
    </w:p>
    <w:p w14:paraId="79A18FFF" w14:textId="47A4467A" w:rsidR="00B00BCC" w:rsidRDefault="00B00BCC" w:rsidP="00B00BCC">
      <w:pPr>
        <w:rPr>
          <w:sz w:val="22"/>
          <w:szCs w:val="22"/>
        </w:rPr>
      </w:pPr>
      <w:r w:rsidRPr="00B00BCC">
        <w:rPr>
          <w:b/>
          <w:bCs/>
          <w:sz w:val="22"/>
          <w:szCs w:val="22"/>
        </w:rPr>
        <w:t>Johnson, N.C.,</w:t>
      </w:r>
      <w:r>
        <w:rPr>
          <w:sz w:val="22"/>
          <w:szCs w:val="22"/>
        </w:rPr>
        <w:t xml:space="preserve"> Myer, A., </w:t>
      </w:r>
      <w:r w:rsidRPr="00B00BCC">
        <w:rPr>
          <w:sz w:val="22"/>
          <w:szCs w:val="22"/>
        </w:rPr>
        <w:t>Rodriguez-Quintana</w:t>
      </w:r>
      <w:r>
        <w:rPr>
          <w:sz w:val="22"/>
          <w:szCs w:val="22"/>
        </w:rPr>
        <w:t xml:space="preserve">, N., </w:t>
      </w:r>
      <w:proofErr w:type="spellStart"/>
      <w:r>
        <w:rPr>
          <w:sz w:val="22"/>
          <w:szCs w:val="22"/>
        </w:rPr>
        <w:t>Koschmann</w:t>
      </w:r>
      <w:proofErr w:type="spellEnd"/>
      <w:r>
        <w:rPr>
          <w:sz w:val="22"/>
          <w:szCs w:val="22"/>
        </w:rPr>
        <w:t>, E. (</w:t>
      </w:r>
      <w:r w:rsidRPr="009D1692">
        <w:rPr>
          <w:i/>
          <w:iCs/>
          <w:sz w:val="22"/>
          <w:szCs w:val="22"/>
        </w:rPr>
        <w:t>in preparation</w:t>
      </w:r>
      <w:r>
        <w:rPr>
          <w:sz w:val="22"/>
          <w:szCs w:val="22"/>
        </w:rPr>
        <w:t>). Black Youth Profiles of Adverse Childhood Experiences (ACES) and Influence on Academic Behaviors.</w:t>
      </w:r>
    </w:p>
    <w:p w14:paraId="0D1F44DB" w14:textId="77777777" w:rsidR="007E19FC" w:rsidRPr="00377092" w:rsidRDefault="007E19FC" w:rsidP="00DF1396">
      <w:pPr>
        <w:rPr>
          <w:sz w:val="22"/>
          <w:szCs w:val="22"/>
        </w:rPr>
      </w:pPr>
    </w:p>
    <w:p w14:paraId="53497F07" w14:textId="4D47176B" w:rsidR="001C24C3" w:rsidRPr="00377092" w:rsidRDefault="001C24C3" w:rsidP="0094227B">
      <w:pPr>
        <w:pBdr>
          <w:bottom w:val="single" w:sz="4" w:space="1" w:color="auto"/>
        </w:pBdr>
        <w:rPr>
          <w:sz w:val="22"/>
          <w:szCs w:val="22"/>
        </w:rPr>
      </w:pPr>
      <w:r w:rsidRPr="00377092">
        <w:rPr>
          <w:b/>
          <w:sz w:val="22"/>
          <w:szCs w:val="22"/>
        </w:rPr>
        <w:t>PRESENTATIONS</w:t>
      </w:r>
      <w:r w:rsidRPr="00377092">
        <w:rPr>
          <w:b/>
          <w:sz w:val="22"/>
          <w:szCs w:val="22"/>
        </w:rPr>
        <w:tab/>
      </w:r>
      <w:r w:rsidRPr="00377092">
        <w:rPr>
          <w:b/>
          <w:sz w:val="22"/>
          <w:szCs w:val="22"/>
        </w:rPr>
        <w:tab/>
      </w:r>
    </w:p>
    <w:p w14:paraId="23322AC4" w14:textId="77777777" w:rsidR="00B5190D" w:rsidRPr="006E4D87" w:rsidRDefault="00B5190D" w:rsidP="00867DFB">
      <w:pPr>
        <w:spacing w:after="40"/>
        <w:rPr>
          <w:sz w:val="10"/>
          <w:szCs w:val="10"/>
        </w:rPr>
      </w:pPr>
    </w:p>
    <w:p w14:paraId="7F768493" w14:textId="4995645E" w:rsidR="007A6037" w:rsidRDefault="001C24C3" w:rsidP="007A6037">
      <w:pPr>
        <w:spacing w:after="40"/>
        <w:rPr>
          <w:iCs/>
          <w:sz w:val="22"/>
          <w:szCs w:val="22"/>
          <w:u w:val="single"/>
        </w:rPr>
      </w:pPr>
      <w:r w:rsidRPr="003066BB">
        <w:rPr>
          <w:iCs/>
          <w:sz w:val="22"/>
          <w:szCs w:val="22"/>
          <w:u w:val="single"/>
        </w:rPr>
        <w:t xml:space="preserve">Oral Presentations </w:t>
      </w:r>
    </w:p>
    <w:p w14:paraId="03384291" w14:textId="77777777" w:rsidR="002322E0" w:rsidRPr="006E4D87" w:rsidRDefault="002322E0" w:rsidP="007A6037">
      <w:pPr>
        <w:spacing w:after="40"/>
        <w:rPr>
          <w:iCs/>
          <w:sz w:val="10"/>
          <w:szCs w:val="10"/>
          <w:u w:val="single"/>
        </w:rPr>
      </w:pPr>
    </w:p>
    <w:p w14:paraId="28693967" w14:textId="0EBFABB3" w:rsidR="006F1616" w:rsidRPr="00BB740D" w:rsidRDefault="006F1616" w:rsidP="00BB740D">
      <w:pPr>
        <w:keepLines/>
        <w:spacing w:line="276" w:lineRule="auto"/>
        <w:rPr>
          <w:rFonts w:eastAsia="Batang"/>
          <w:bCs/>
          <w:sz w:val="22"/>
          <w:szCs w:val="22"/>
          <w:shd w:val="clear" w:color="auto" w:fill="FFFFFF"/>
        </w:rPr>
      </w:pPr>
      <w:r w:rsidRPr="00BB740D">
        <w:rPr>
          <w:rFonts w:eastAsia="Batang"/>
          <w:b/>
          <w:sz w:val="22"/>
          <w:szCs w:val="22"/>
          <w:shd w:val="clear" w:color="auto" w:fill="FFFFFF"/>
        </w:rPr>
        <w:t xml:space="preserve">Johnson, N.C. </w:t>
      </w:r>
      <w:r w:rsidRPr="00BB740D">
        <w:rPr>
          <w:rFonts w:eastAsia="Batang"/>
          <w:bCs/>
          <w:sz w:val="22"/>
          <w:szCs w:val="22"/>
          <w:shd w:val="clear" w:color="auto" w:fill="FFFFFF"/>
        </w:rPr>
        <w:t xml:space="preserve">(April 2021). </w:t>
      </w:r>
      <w:r w:rsidR="00A06107" w:rsidRPr="00BB740D">
        <w:rPr>
          <w:rFonts w:eastAsia="Batang"/>
          <w:bCs/>
          <w:sz w:val="22"/>
          <w:szCs w:val="22"/>
          <w:shd w:val="clear" w:color="auto" w:fill="FFFFFF"/>
        </w:rPr>
        <w:t xml:space="preserve">You Must Work Twice as Hard for Half as Much </w:t>
      </w:r>
      <w:r w:rsidR="00A06107" w:rsidRPr="00BB740D">
        <w:rPr>
          <w:rFonts w:eastAsia="Batang"/>
          <w:bCs/>
          <w:sz w:val="22"/>
          <w:szCs w:val="22"/>
          <w:shd w:val="clear" w:color="auto" w:fill="FFFFFF"/>
        </w:rPr>
        <w:br/>
        <w:t>Racial Socialization, Racial Discrimination, and Racism Awareness in Adolescence. Paper presented at the Society for Research on Child Development. Virtual.</w:t>
      </w:r>
    </w:p>
    <w:p w14:paraId="009B21A7" w14:textId="77777777" w:rsidR="00A06107" w:rsidRDefault="00A06107" w:rsidP="00A06107">
      <w:pPr>
        <w:pStyle w:val="ListParagraph"/>
        <w:keepLines/>
        <w:spacing w:line="276" w:lineRule="auto"/>
        <w:rPr>
          <w:rFonts w:eastAsia="Batang"/>
          <w:bCs/>
          <w:sz w:val="22"/>
          <w:szCs w:val="22"/>
          <w:shd w:val="clear" w:color="auto" w:fill="FFFFFF"/>
        </w:rPr>
      </w:pPr>
    </w:p>
    <w:p w14:paraId="3FB98300" w14:textId="1FE3023C" w:rsidR="001C24C3" w:rsidRPr="00BB740D" w:rsidRDefault="001C24C3" w:rsidP="00BB740D">
      <w:pPr>
        <w:keepLines/>
        <w:spacing w:line="276" w:lineRule="auto"/>
        <w:rPr>
          <w:rFonts w:eastAsia="Batang"/>
          <w:bCs/>
          <w:sz w:val="22"/>
          <w:szCs w:val="22"/>
          <w:shd w:val="clear" w:color="auto" w:fill="FFFFFF"/>
        </w:rPr>
      </w:pPr>
      <w:r w:rsidRPr="00BB740D">
        <w:rPr>
          <w:rFonts w:eastAsia="Batang"/>
          <w:bCs/>
          <w:sz w:val="22"/>
          <w:szCs w:val="22"/>
          <w:shd w:val="clear" w:color="auto" w:fill="FFFFFF"/>
        </w:rPr>
        <w:t>Anyiwo, N.</w:t>
      </w:r>
      <w:r w:rsidR="00AE2D6F" w:rsidRPr="00BB740D">
        <w:rPr>
          <w:rFonts w:eastAsia="Batang"/>
          <w:bCs/>
          <w:sz w:val="22"/>
          <w:szCs w:val="22"/>
          <w:shd w:val="clear" w:color="auto" w:fill="FFFFFF"/>
        </w:rPr>
        <w:t>A.</w:t>
      </w:r>
      <w:r w:rsidRPr="00BB740D">
        <w:rPr>
          <w:rFonts w:eastAsia="Batang"/>
          <w:bCs/>
          <w:sz w:val="22"/>
          <w:szCs w:val="22"/>
          <w:shd w:val="clear" w:color="auto" w:fill="FFFFFF"/>
        </w:rPr>
        <w:t xml:space="preserve">, </w:t>
      </w:r>
      <w:r w:rsidRPr="00BB740D">
        <w:rPr>
          <w:rFonts w:eastAsia="Batang"/>
          <w:b/>
          <w:bCs/>
          <w:sz w:val="22"/>
          <w:szCs w:val="22"/>
          <w:shd w:val="clear" w:color="auto" w:fill="FFFFFF"/>
        </w:rPr>
        <w:t>Johnson, N.C,</w:t>
      </w:r>
      <w:r w:rsidRPr="00BB740D">
        <w:rPr>
          <w:rFonts w:eastAsia="Batang"/>
          <w:bCs/>
          <w:sz w:val="22"/>
          <w:szCs w:val="22"/>
          <w:shd w:val="clear" w:color="auto" w:fill="FFFFFF"/>
        </w:rPr>
        <w:t xml:space="preserve"> Marchand, A., &amp; Rowley, S. (June 2018). School-Based Racial Discrimination and Black Youth’s Achievement Gap Beliefs. Paper presented at the Society for the Psychological Study of Social Issue Conference. Pittsburgh, PA</w:t>
      </w:r>
    </w:p>
    <w:p w14:paraId="3F15AF50" w14:textId="77777777" w:rsidR="001C24C3" w:rsidRPr="00377092" w:rsidRDefault="001C24C3" w:rsidP="0071474D">
      <w:pPr>
        <w:ind w:left="360"/>
        <w:rPr>
          <w:rFonts w:eastAsia="Calibri"/>
          <w:sz w:val="22"/>
          <w:szCs w:val="22"/>
        </w:rPr>
      </w:pPr>
    </w:p>
    <w:p w14:paraId="6AC6239D" w14:textId="3EC5CBE2" w:rsidR="001C24C3" w:rsidRPr="00BB740D" w:rsidRDefault="001C24C3" w:rsidP="00BB740D">
      <w:pPr>
        <w:rPr>
          <w:rFonts w:eastAsia="Calibri"/>
          <w:sz w:val="22"/>
          <w:szCs w:val="22"/>
        </w:rPr>
      </w:pPr>
      <w:r w:rsidRPr="00BB740D">
        <w:rPr>
          <w:b/>
          <w:sz w:val="22"/>
          <w:szCs w:val="22"/>
        </w:rPr>
        <w:t>Johnson, N.C</w:t>
      </w:r>
      <w:r w:rsidRPr="00BB740D">
        <w:rPr>
          <w:sz w:val="22"/>
          <w:szCs w:val="22"/>
        </w:rPr>
        <w:t xml:space="preserve"> &amp; Watkins, D. C.  (January 2018). </w:t>
      </w:r>
      <w:r w:rsidRPr="00BB740D">
        <w:rPr>
          <w:sz w:val="22"/>
          <w:szCs w:val="22"/>
          <w:shd w:val="clear" w:color="auto" w:fill="FFFFFF"/>
        </w:rPr>
        <w:t xml:space="preserve">A Masculinity and Mental Health Scale for Young Black Men: Findings from an Exploratory Factor Analysis.  Paper presented at the </w:t>
      </w:r>
      <w:r w:rsidRPr="00BB740D">
        <w:rPr>
          <w:spacing w:val="-2"/>
          <w:sz w:val="22"/>
          <w:szCs w:val="22"/>
        </w:rPr>
        <w:t>Society</w:t>
      </w:r>
      <w:r w:rsidRPr="00BB740D">
        <w:rPr>
          <w:sz w:val="22"/>
          <w:szCs w:val="22"/>
        </w:rPr>
        <w:t xml:space="preserve"> </w:t>
      </w:r>
      <w:r w:rsidRPr="00BB740D">
        <w:rPr>
          <w:spacing w:val="-1"/>
          <w:sz w:val="22"/>
          <w:szCs w:val="22"/>
        </w:rPr>
        <w:t>for</w:t>
      </w:r>
      <w:r w:rsidRPr="00BB740D">
        <w:rPr>
          <w:spacing w:val="-2"/>
          <w:sz w:val="22"/>
          <w:szCs w:val="22"/>
        </w:rPr>
        <w:t xml:space="preserve"> Social</w:t>
      </w:r>
      <w:r w:rsidRPr="00BB740D">
        <w:rPr>
          <w:spacing w:val="-3"/>
          <w:sz w:val="22"/>
          <w:szCs w:val="22"/>
        </w:rPr>
        <w:t xml:space="preserve"> </w:t>
      </w:r>
      <w:r w:rsidRPr="00BB740D">
        <w:rPr>
          <w:spacing w:val="-1"/>
          <w:sz w:val="22"/>
          <w:szCs w:val="22"/>
        </w:rPr>
        <w:t>Work</w:t>
      </w:r>
      <w:r w:rsidRPr="00BB740D">
        <w:rPr>
          <w:spacing w:val="-6"/>
          <w:sz w:val="22"/>
          <w:szCs w:val="22"/>
        </w:rPr>
        <w:t xml:space="preserve"> </w:t>
      </w:r>
      <w:r w:rsidRPr="00BB740D">
        <w:rPr>
          <w:spacing w:val="-1"/>
          <w:sz w:val="22"/>
          <w:szCs w:val="22"/>
        </w:rPr>
        <w:t>Research</w:t>
      </w:r>
      <w:r w:rsidRPr="00BB740D">
        <w:rPr>
          <w:spacing w:val="-8"/>
          <w:sz w:val="22"/>
          <w:szCs w:val="22"/>
        </w:rPr>
        <w:t xml:space="preserve"> </w:t>
      </w:r>
      <w:r w:rsidRPr="00BB740D">
        <w:rPr>
          <w:sz w:val="22"/>
          <w:szCs w:val="22"/>
        </w:rPr>
        <w:t>22</w:t>
      </w:r>
      <w:r w:rsidRPr="00BB740D">
        <w:rPr>
          <w:sz w:val="22"/>
          <w:szCs w:val="22"/>
          <w:vertAlign w:val="superscript"/>
        </w:rPr>
        <w:t>nd</w:t>
      </w:r>
      <w:r w:rsidRPr="00BB740D">
        <w:rPr>
          <w:sz w:val="22"/>
          <w:szCs w:val="22"/>
        </w:rPr>
        <w:t xml:space="preserve"> </w:t>
      </w:r>
      <w:r w:rsidRPr="00BB740D">
        <w:rPr>
          <w:spacing w:val="-1"/>
          <w:sz w:val="22"/>
          <w:szCs w:val="22"/>
        </w:rPr>
        <w:t>Annual</w:t>
      </w:r>
      <w:r w:rsidR="004F0666" w:rsidRPr="00BB740D">
        <w:rPr>
          <w:spacing w:val="71"/>
          <w:sz w:val="22"/>
          <w:szCs w:val="22"/>
        </w:rPr>
        <w:t xml:space="preserve"> </w:t>
      </w:r>
      <w:r w:rsidRPr="00BB740D">
        <w:rPr>
          <w:spacing w:val="-1"/>
          <w:sz w:val="22"/>
          <w:szCs w:val="22"/>
        </w:rPr>
        <w:t>Conference.</w:t>
      </w:r>
      <w:r w:rsidRPr="00BB740D">
        <w:rPr>
          <w:spacing w:val="-3"/>
          <w:sz w:val="22"/>
          <w:szCs w:val="22"/>
        </w:rPr>
        <w:t xml:space="preserve"> </w:t>
      </w:r>
      <w:r w:rsidRPr="00BB740D">
        <w:rPr>
          <w:spacing w:val="-2"/>
          <w:sz w:val="22"/>
          <w:szCs w:val="22"/>
        </w:rPr>
        <w:t>Washington, DC</w:t>
      </w:r>
      <w:r w:rsidR="002F1C5D" w:rsidRPr="00BB740D">
        <w:rPr>
          <w:spacing w:val="-2"/>
          <w:sz w:val="22"/>
          <w:szCs w:val="22"/>
        </w:rPr>
        <w:t>.</w:t>
      </w:r>
    </w:p>
    <w:p w14:paraId="4E511F84" w14:textId="77777777" w:rsidR="001C24C3" w:rsidRPr="00377092" w:rsidRDefault="001C24C3" w:rsidP="00DF1396">
      <w:pPr>
        <w:spacing w:after="40"/>
        <w:rPr>
          <w:b/>
          <w:sz w:val="22"/>
          <w:szCs w:val="22"/>
        </w:rPr>
      </w:pPr>
    </w:p>
    <w:p w14:paraId="1932F0EF" w14:textId="39078ABA" w:rsidR="001C24C3" w:rsidRPr="00BB740D" w:rsidRDefault="001C24C3" w:rsidP="00BB740D">
      <w:pPr>
        <w:spacing w:after="40"/>
        <w:rPr>
          <w:sz w:val="22"/>
          <w:szCs w:val="22"/>
        </w:rPr>
      </w:pPr>
      <w:r w:rsidRPr="00BB740D">
        <w:rPr>
          <w:b/>
          <w:sz w:val="22"/>
          <w:szCs w:val="22"/>
        </w:rPr>
        <w:t>Johnson, N.C</w:t>
      </w:r>
      <w:r w:rsidRPr="00BB740D">
        <w:rPr>
          <w:sz w:val="22"/>
          <w:szCs w:val="22"/>
        </w:rPr>
        <w:t>, Webb, F.R, &amp; Sellers, R.  (July 2016) Daily Experiences: The Relationship between Racial Stress, Coping Strategies, and Mood.</w:t>
      </w:r>
      <w:r w:rsidRPr="00BB740D">
        <w:rPr>
          <w:b/>
          <w:sz w:val="22"/>
          <w:szCs w:val="22"/>
        </w:rPr>
        <w:t xml:space="preserve"> </w:t>
      </w:r>
      <w:r w:rsidR="00205B33" w:rsidRPr="00BB740D">
        <w:rPr>
          <w:sz w:val="22"/>
          <w:szCs w:val="22"/>
        </w:rPr>
        <w:t>Paper</w:t>
      </w:r>
      <w:r w:rsidRPr="00BB740D">
        <w:rPr>
          <w:sz w:val="22"/>
          <w:szCs w:val="22"/>
        </w:rPr>
        <w:t xml:space="preserve"> presented at the</w:t>
      </w:r>
      <w:r w:rsidRPr="00BB740D">
        <w:rPr>
          <w:b/>
          <w:sz w:val="22"/>
          <w:szCs w:val="22"/>
        </w:rPr>
        <w:t xml:space="preserve"> </w:t>
      </w:r>
      <w:r w:rsidRPr="00BB740D">
        <w:rPr>
          <w:sz w:val="22"/>
          <w:szCs w:val="22"/>
        </w:rPr>
        <w:t>4</w:t>
      </w:r>
      <w:r w:rsidRPr="00BB740D">
        <w:rPr>
          <w:sz w:val="22"/>
          <w:szCs w:val="22"/>
          <w:vertAlign w:val="superscript"/>
        </w:rPr>
        <w:t>th</w:t>
      </w:r>
      <w:r w:rsidRPr="00BB740D">
        <w:rPr>
          <w:sz w:val="22"/>
          <w:szCs w:val="22"/>
        </w:rPr>
        <w:t xml:space="preserve"> Biennial A</w:t>
      </w:r>
      <w:r w:rsidR="003F2C67" w:rsidRPr="00BB740D">
        <w:rPr>
          <w:sz w:val="22"/>
          <w:szCs w:val="22"/>
        </w:rPr>
        <w:t xml:space="preserve">merican </w:t>
      </w:r>
      <w:r w:rsidRPr="00BB740D">
        <w:rPr>
          <w:sz w:val="22"/>
          <w:szCs w:val="22"/>
        </w:rPr>
        <w:t>P</w:t>
      </w:r>
      <w:r w:rsidR="003F2C67" w:rsidRPr="00BB740D">
        <w:rPr>
          <w:sz w:val="22"/>
          <w:szCs w:val="22"/>
        </w:rPr>
        <w:t xml:space="preserve">sychological </w:t>
      </w:r>
      <w:r w:rsidRPr="00BB740D">
        <w:rPr>
          <w:sz w:val="22"/>
          <w:szCs w:val="22"/>
        </w:rPr>
        <w:t>A</w:t>
      </w:r>
      <w:r w:rsidR="003F2C67" w:rsidRPr="00BB740D">
        <w:rPr>
          <w:sz w:val="22"/>
          <w:szCs w:val="22"/>
        </w:rPr>
        <w:t>ssociation</w:t>
      </w:r>
      <w:r w:rsidRPr="00BB740D">
        <w:rPr>
          <w:sz w:val="22"/>
          <w:szCs w:val="22"/>
        </w:rPr>
        <w:t xml:space="preserve"> Division 45 Research Conference.  Stanford, CA</w:t>
      </w:r>
      <w:r w:rsidR="002F1C5D" w:rsidRPr="00BB740D">
        <w:rPr>
          <w:sz w:val="22"/>
          <w:szCs w:val="22"/>
        </w:rPr>
        <w:t>.</w:t>
      </w:r>
    </w:p>
    <w:p w14:paraId="5251BC77" w14:textId="77777777" w:rsidR="001C24C3" w:rsidRPr="00377092" w:rsidRDefault="001C24C3" w:rsidP="00DF1396">
      <w:pPr>
        <w:spacing w:after="40"/>
        <w:ind w:left="486"/>
        <w:rPr>
          <w:b/>
          <w:sz w:val="22"/>
          <w:szCs w:val="22"/>
        </w:rPr>
      </w:pPr>
    </w:p>
    <w:p w14:paraId="1623B74D" w14:textId="58D1A45A" w:rsidR="00E943A8" w:rsidRPr="00BB740D" w:rsidRDefault="00E943A8" w:rsidP="00BB740D">
      <w:pPr>
        <w:spacing w:after="40"/>
        <w:rPr>
          <w:sz w:val="22"/>
          <w:szCs w:val="22"/>
        </w:rPr>
      </w:pPr>
      <w:r w:rsidRPr="00BB740D">
        <w:rPr>
          <w:sz w:val="22"/>
          <w:szCs w:val="22"/>
        </w:rPr>
        <w:t xml:space="preserve">Webb, F.R, </w:t>
      </w:r>
      <w:r w:rsidRPr="00BB740D">
        <w:rPr>
          <w:b/>
          <w:sz w:val="22"/>
          <w:szCs w:val="22"/>
        </w:rPr>
        <w:t>Johnson, N.C</w:t>
      </w:r>
      <w:r w:rsidRPr="00BB740D">
        <w:rPr>
          <w:sz w:val="22"/>
          <w:szCs w:val="22"/>
        </w:rPr>
        <w:t xml:space="preserve">, &amp; Sellers, R.  (July 2016) Transactional Processes in Daily Experiences of Racial Discrimination and Mood. </w:t>
      </w:r>
      <w:r w:rsidR="00205B33" w:rsidRPr="00BB740D">
        <w:rPr>
          <w:sz w:val="22"/>
          <w:szCs w:val="22"/>
        </w:rPr>
        <w:t>Paper</w:t>
      </w:r>
      <w:r w:rsidRPr="00BB740D">
        <w:rPr>
          <w:sz w:val="22"/>
          <w:szCs w:val="22"/>
        </w:rPr>
        <w:t xml:space="preserve"> presented at the</w:t>
      </w:r>
      <w:r w:rsidRPr="00BB740D">
        <w:rPr>
          <w:b/>
          <w:sz w:val="22"/>
          <w:szCs w:val="22"/>
        </w:rPr>
        <w:t xml:space="preserve"> </w:t>
      </w:r>
      <w:r w:rsidRPr="00BB740D">
        <w:rPr>
          <w:sz w:val="22"/>
          <w:szCs w:val="22"/>
        </w:rPr>
        <w:t>4</w:t>
      </w:r>
      <w:r w:rsidRPr="00BB740D">
        <w:rPr>
          <w:sz w:val="22"/>
          <w:szCs w:val="22"/>
          <w:vertAlign w:val="superscript"/>
        </w:rPr>
        <w:t>th</w:t>
      </w:r>
      <w:r w:rsidRPr="00BB740D">
        <w:rPr>
          <w:sz w:val="22"/>
          <w:szCs w:val="22"/>
        </w:rPr>
        <w:t xml:space="preserve"> Biennial </w:t>
      </w:r>
      <w:r w:rsidR="003F2C67" w:rsidRPr="00BB740D">
        <w:rPr>
          <w:sz w:val="22"/>
          <w:szCs w:val="22"/>
        </w:rPr>
        <w:t xml:space="preserve">American Psychological Association </w:t>
      </w:r>
      <w:r w:rsidRPr="00BB740D">
        <w:rPr>
          <w:sz w:val="22"/>
          <w:szCs w:val="22"/>
        </w:rPr>
        <w:t>Division 45 Research Conference.  Stanford, CA</w:t>
      </w:r>
      <w:r w:rsidR="002F1C5D" w:rsidRPr="00BB740D">
        <w:rPr>
          <w:sz w:val="22"/>
          <w:szCs w:val="22"/>
        </w:rPr>
        <w:t>.</w:t>
      </w:r>
    </w:p>
    <w:p w14:paraId="4817E52B" w14:textId="77777777" w:rsidR="00E943A8" w:rsidRPr="00377092" w:rsidRDefault="00E943A8" w:rsidP="007A6037">
      <w:pPr>
        <w:rPr>
          <w:b/>
          <w:sz w:val="22"/>
          <w:szCs w:val="22"/>
        </w:rPr>
      </w:pPr>
    </w:p>
    <w:p w14:paraId="44860C6A" w14:textId="0A81CD7E" w:rsidR="001C24C3" w:rsidRPr="005E37CD" w:rsidRDefault="001C24C3" w:rsidP="00DF1396">
      <w:pPr>
        <w:spacing w:after="40"/>
        <w:rPr>
          <w:sz w:val="22"/>
          <w:szCs w:val="22"/>
        </w:rPr>
      </w:pPr>
      <w:r w:rsidRPr="00BB740D">
        <w:rPr>
          <w:b/>
          <w:sz w:val="22"/>
          <w:szCs w:val="22"/>
        </w:rPr>
        <w:lastRenderedPageBreak/>
        <w:t>Johnson, NC</w:t>
      </w:r>
      <w:r w:rsidRPr="00BB740D">
        <w:rPr>
          <w:sz w:val="22"/>
          <w:szCs w:val="22"/>
        </w:rPr>
        <w:t>, Chavous, T.M, &amp;</w:t>
      </w:r>
      <w:r w:rsidR="00205B33" w:rsidRPr="00BB740D">
        <w:rPr>
          <w:sz w:val="22"/>
          <w:szCs w:val="22"/>
        </w:rPr>
        <w:t xml:space="preserve"> </w:t>
      </w:r>
      <w:r w:rsidRPr="00BB740D">
        <w:rPr>
          <w:sz w:val="22"/>
          <w:szCs w:val="22"/>
        </w:rPr>
        <w:t>Sellers, R. (May 2016) Racial Identity: Developmental Changes and Implications of Race Related Experiences.</w:t>
      </w:r>
      <w:r w:rsidRPr="00BB740D">
        <w:rPr>
          <w:b/>
          <w:sz w:val="22"/>
          <w:szCs w:val="22"/>
        </w:rPr>
        <w:t xml:space="preserve"> </w:t>
      </w:r>
      <w:r w:rsidRPr="00BB740D">
        <w:rPr>
          <w:sz w:val="22"/>
          <w:szCs w:val="22"/>
        </w:rPr>
        <w:t>22</w:t>
      </w:r>
      <w:r w:rsidRPr="00BB740D">
        <w:rPr>
          <w:sz w:val="22"/>
          <w:szCs w:val="22"/>
          <w:vertAlign w:val="superscript"/>
        </w:rPr>
        <w:t>nd</w:t>
      </w:r>
      <w:r w:rsidRPr="00BB740D">
        <w:rPr>
          <w:sz w:val="22"/>
          <w:szCs w:val="22"/>
        </w:rPr>
        <w:t xml:space="preserve"> Annual National</w:t>
      </w:r>
      <w:r w:rsidRPr="00BB740D">
        <w:rPr>
          <w:b/>
          <w:sz w:val="22"/>
          <w:szCs w:val="22"/>
        </w:rPr>
        <w:t xml:space="preserve"> </w:t>
      </w:r>
      <w:r w:rsidRPr="00BB740D">
        <w:rPr>
          <w:sz w:val="22"/>
          <w:szCs w:val="22"/>
        </w:rPr>
        <w:t xml:space="preserve">Black Graduate Conference in Psychology. </w:t>
      </w:r>
      <w:r w:rsidR="00205B33" w:rsidRPr="00BB740D">
        <w:rPr>
          <w:sz w:val="22"/>
          <w:szCs w:val="22"/>
        </w:rPr>
        <w:t>Miami, FL.</w:t>
      </w:r>
    </w:p>
    <w:p w14:paraId="5AFE606A" w14:textId="205E750B" w:rsidR="003B051E" w:rsidRDefault="001C24C3" w:rsidP="00130E62">
      <w:pPr>
        <w:spacing w:after="40"/>
        <w:rPr>
          <w:iCs/>
          <w:sz w:val="22"/>
          <w:szCs w:val="22"/>
          <w:u w:val="single"/>
        </w:rPr>
      </w:pPr>
      <w:r w:rsidRPr="002322E0">
        <w:rPr>
          <w:iCs/>
          <w:sz w:val="22"/>
          <w:szCs w:val="22"/>
          <w:u w:val="single"/>
        </w:rPr>
        <w:t>Poster Presentations</w:t>
      </w:r>
    </w:p>
    <w:p w14:paraId="62BCDB99" w14:textId="77777777" w:rsidR="002322E0" w:rsidRPr="006E4D87" w:rsidRDefault="002322E0" w:rsidP="00130E62">
      <w:pPr>
        <w:spacing w:after="40"/>
        <w:rPr>
          <w:iCs/>
          <w:sz w:val="10"/>
          <w:szCs w:val="10"/>
          <w:u w:val="single"/>
        </w:rPr>
      </w:pPr>
    </w:p>
    <w:p w14:paraId="2D5591FB" w14:textId="187F6824" w:rsidR="00614777" w:rsidRPr="00BB740D" w:rsidRDefault="00614777" w:rsidP="00BB740D">
      <w:pPr>
        <w:rPr>
          <w:sz w:val="22"/>
          <w:szCs w:val="22"/>
        </w:rPr>
      </w:pPr>
      <w:r w:rsidRPr="00BB740D">
        <w:rPr>
          <w:b/>
          <w:sz w:val="22"/>
          <w:szCs w:val="22"/>
        </w:rPr>
        <w:t xml:space="preserve">Johnson, N.C., </w:t>
      </w:r>
      <w:r w:rsidRPr="00BB740D">
        <w:rPr>
          <w:sz w:val="22"/>
          <w:szCs w:val="22"/>
        </w:rPr>
        <w:t xml:space="preserve">Chavous, T.C., Sellers, R. (March 2019) Latent Transition Analyses </w:t>
      </w:r>
      <w:r w:rsidR="00B83747" w:rsidRPr="00BB740D">
        <w:rPr>
          <w:sz w:val="22"/>
          <w:szCs w:val="22"/>
        </w:rPr>
        <w:t>as</w:t>
      </w:r>
      <w:r w:rsidRPr="00BB740D">
        <w:rPr>
          <w:sz w:val="22"/>
          <w:szCs w:val="22"/>
        </w:rPr>
        <w:t xml:space="preserve"> an Analytical Method for Examining Changes in Racial Identity Beliefs Systems. Poster presented at the 3rd Biennial International Convention of Psychological Science. Paris, France</w:t>
      </w:r>
      <w:r w:rsidR="002F1C5D" w:rsidRPr="00BB740D">
        <w:rPr>
          <w:sz w:val="22"/>
          <w:szCs w:val="22"/>
        </w:rPr>
        <w:t>.</w:t>
      </w:r>
    </w:p>
    <w:p w14:paraId="5A32AF3C" w14:textId="177A78F2" w:rsidR="00614777" w:rsidRPr="00377092" w:rsidRDefault="00614777" w:rsidP="00F75C61">
      <w:pPr>
        <w:pStyle w:val="ListParagraph"/>
        <w:spacing w:after="40"/>
        <w:rPr>
          <w:sz w:val="22"/>
          <w:szCs w:val="22"/>
        </w:rPr>
      </w:pPr>
    </w:p>
    <w:p w14:paraId="60C9C48F" w14:textId="185AD4C6" w:rsidR="00205B33" w:rsidRPr="00BB740D" w:rsidRDefault="00205B33" w:rsidP="00BB740D">
      <w:pPr>
        <w:spacing w:after="40"/>
        <w:rPr>
          <w:sz w:val="22"/>
          <w:szCs w:val="22"/>
        </w:rPr>
      </w:pPr>
      <w:r w:rsidRPr="00BB740D">
        <w:rPr>
          <w:sz w:val="22"/>
          <w:szCs w:val="22"/>
        </w:rPr>
        <w:t xml:space="preserve">Leath, S., Matthews, C., </w:t>
      </w:r>
      <w:r w:rsidRPr="00BB740D">
        <w:rPr>
          <w:b/>
          <w:sz w:val="22"/>
          <w:szCs w:val="22"/>
        </w:rPr>
        <w:t xml:space="preserve">Johnson, N.C., </w:t>
      </w:r>
      <w:r w:rsidRPr="00BB740D">
        <w:rPr>
          <w:sz w:val="22"/>
          <w:szCs w:val="22"/>
        </w:rPr>
        <w:t xml:space="preserve">Harrison, A., Chavous, T.M. </w:t>
      </w:r>
      <w:r w:rsidR="003F2C67" w:rsidRPr="00BB740D">
        <w:rPr>
          <w:sz w:val="22"/>
          <w:szCs w:val="22"/>
        </w:rPr>
        <w:t xml:space="preserve">(April 2018) </w:t>
      </w:r>
      <w:r w:rsidRPr="00BB740D">
        <w:rPr>
          <w:sz w:val="22"/>
          <w:szCs w:val="22"/>
        </w:rPr>
        <w:t>Racial Salience and Centrality as Influences on Academic Affect: A Daily Diary Investigation Among Black Students at Predominantly White Institutions. Poster presented at the 2018 S</w:t>
      </w:r>
      <w:r w:rsidR="003F2C67" w:rsidRPr="00BB740D">
        <w:rPr>
          <w:sz w:val="22"/>
          <w:szCs w:val="22"/>
        </w:rPr>
        <w:t xml:space="preserve">ociety for </w:t>
      </w:r>
      <w:r w:rsidRPr="00BB740D">
        <w:rPr>
          <w:sz w:val="22"/>
          <w:szCs w:val="22"/>
        </w:rPr>
        <w:t>R</w:t>
      </w:r>
      <w:r w:rsidR="003F2C67" w:rsidRPr="00BB740D">
        <w:rPr>
          <w:sz w:val="22"/>
          <w:szCs w:val="22"/>
        </w:rPr>
        <w:t xml:space="preserve">esearch on </w:t>
      </w:r>
      <w:r w:rsidRPr="00BB740D">
        <w:rPr>
          <w:sz w:val="22"/>
          <w:szCs w:val="22"/>
        </w:rPr>
        <w:t>A</w:t>
      </w:r>
      <w:r w:rsidR="003F2C67" w:rsidRPr="00BB740D">
        <w:rPr>
          <w:sz w:val="22"/>
          <w:szCs w:val="22"/>
        </w:rPr>
        <w:t>dolescence</w:t>
      </w:r>
      <w:r w:rsidRPr="00BB740D">
        <w:rPr>
          <w:sz w:val="22"/>
          <w:szCs w:val="22"/>
        </w:rPr>
        <w:t xml:space="preserve"> Biennial Meeting. </w:t>
      </w:r>
      <w:r w:rsidR="0071474D" w:rsidRPr="00BB740D">
        <w:rPr>
          <w:sz w:val="22"/>
          <w:szCs w:val="22"/>
        </w:rPr>
        <w:t xml:space="preserve">Minneapolis, Minnesota.  </w:t>
      </w:r>
    </w:p>
    <w:p w14:paraId="49F391D4" w14:textId="77777777" w:rsidR="0071474D" w:rsidRPr="00377092" w:rsidRDefault="0071474D" w:rsidP="00F75C61">
      <w:pPr>
        <w:pStyle w:val="ListParagraph"/>
        <w:spacing w:after="40"/>
        <w:rPr>
          <w:sz w:val="22"/>
          <w:szCs w:val="22"/>
        </w:rPr>
      </w:pPr>
    </w:p>
    <w:p w14:paraId="2E2EBF0E" w14:textId="40CF6F79" w:rsidR="0071474D" w:rsidRPr="00BB740D" w:rsidRDefault="00205B33" w:rsidP="00BB740D">
      <w:pPr>
        <w:spacing w:after="40"/>
        <w:rPr>
          <w:sz w:val="22"/>
          <w:szCs w:val="22"/>
        </w:rPr>
      </w:pPr>
      <w:r w:rsidRPr="00BB740D">
        <w:rPr>
          <w:b/>
          <w:sz w:val="22"/>
          <w:szCs w:val="22"/>
        </w:rPr>
        <w:t>Johnson, N.C.,</w:t>
      </w:r>
      <w:r w:rsidRPr="00BB740D">
        <w:rPr>
          <w:sz w:val="22"/>
          <w:szCs w:val="22"/>
        </w:rPr>
        <w:t xml:space="preserve"> Alford, R., Nguyen, H., &amp; Rowley, S.J. (March 2014) Moderating Effects of Racial Identity Profiles on the Relationship Between Racial Discrimination and School Misconduct. Poster presented at the 2014 </w:t>
      </w:r>
      <w:r w:rsidR="003F2C67" w:rsidRPr="00BB740D">
        <w:rPr>
          <w:sz w:val="22"/>
          <w:szCs w:val="22"/>
        </w:rPr>
        <w:t xml:space="preserve">Society for Research on Adolescence </w:t>
      </w:r>
      <w:r w:rsidRPr="00BB740D">
        <w:rPr>
          <w:sz w:val="22"/>
          <w:szCs w:val="22"/>
        </w:rPr>
        <w:t xml:space="preserve">Biennial Meeting. Austin, TX. </w:t>
      </w:r>
    </w:p>
    <w:p w14:paraId="78C0ED65" w14:textId="003D5022" w:rsidR="0071474D" w:rsidRPr="00377092" w:rsidRDefault="0071474D" w:rsidP="00F75C61">
      <w:pPr>
        <w:spacing w:after="40"/>
        <w:rPr>
          <w:sz w:val="22"/>
          <w:szCs w:val="22"/>
        </w:rPr>
      </w:pPr>
    </w:p>
    <w:p w14:paraId="20426DD6" w14:textId="5766890A" w:rsidR="00EA3AC5" w:rsidRPr="00BB740D" w:rsidRDefault="00EA3AC5" w:rsidP="00BB740D">
      <w:pPr>
        <w:rPr>
          <w:sz w:val="22"/>
          <w:szCs w:val="22"/>
        </w:rPr>
      </w:pPr>
      <w:r w:rsidRPr="00BB740D">
        <w:rPr>
          <w:sz w:val="22"/>
          <w:szCs w:val="22"/>
        </w:rPr>
        <w:t xml:space="preserve">Gartner, M., </w:t>
      </w:r>
      <w:r w:rsidRPr="00BB740D">
        <w:rPr>
          <w:b/>
          <w:sz w:val="22"/>
          <w:szCs w:val="22"/>
        </w:rPr>
        <w:t>Johnson, N.C.</w:t>
      </w:r>
      <w:r w:rsidRPr="00BB740D">
        <w:rPr>
          <w:sz w:val="22"/>
          <w:szCs w:val="22"/>
        </w:rPr>
        <w:t>, Bhattacharjee, K., &amp; Kiang, L. (</w:t>
      </w:r>
      <w:r w:rsidR="003F2C67" w:rsidRPr="00BB740D">
        <w:rPr>
          <w:sz w:val="22"/>
          <w:szCs w:val="22"/>
        </w:rPr>
        <w:t xml:space="preserve">March </w:t>
      </w:r>
      <w:r w:rsidRPr="00BB740D">
        <w:rPr>
          <w:sz w:val="22"/>
          <w:szCs w:val="22"/>
        </w:rPr>
        <w:t xml:space="preserve">2012). Prospective links between ethnic socialization, ethnic and American identity, and well-being among Asian American adolescents. Poster presented at </w:t>
      </w:r>
      <w:r w:rsidR="00130E62" w:rsidRPr="00BB740D">
        <w:rPr>
          <w:sz w:val="22"/>
          <w:szCs w:val="22"/>
        </w:rPr>
        <w:t xml:space="preserve">the 2012 </w:t>
      </w:r>
      <w:r w:rsidR="003F2C67" w:rsidRPr="00BB740D">
        <w:rPr>
          <w:sz w:val="22"/>
          <w:szCs w:val="22"/>
        </w:rPr>
        <w:t xml:space="preserve">Society for Research on Adolescence </w:t>
      </w:r>
      <w:r w:rsidR="00130E62" w:rsidRPr="00BB740D">
        <w:rPr>
          <w:sz w:val="22"/>
          <w:szCs w:val="22"/>
        </w:rPr>
        <w:t>Biennial Meeting</w:t>
      </w:r>
      <w:r w:rsidRPr="00BB740D">
        <w:rPr>
          <w:sz w:val="22"/>
          <w:szCs w:val="22"/>
        </w:rPr>
        <w:t xml:space="preserve">. Vancouver, </w:t>
      </w:r>
      <w:r w:rsidR="00130E62" w:rsidRPr="00BB740D">
        <w:rPr>
          <w:sz w:val="22"/>
          <w:szCs w:val="22"/>
        </w:rPr>
        <w:t>B.C., Canada.</w:t>
      </w:r>
      <w:r w:rsidRPr="00BB740D">
        <w:rPr>
          <w:sz w:val="22"/>
          <w:szCs w:val="22"/>
        </w:rPr>
        <w:t xml:space="preserve"> </w:t>
      </w:r>
    </w:p>
    <w:p w14:paraId="2F7C63EA" w14:textId="77777777" w:rsidR="00EA3AC5" w:rsidRPr="00377092" w:rsidRDefault="00EA3AC5" w:rsidP="00F75C61">
      <w:pPr>
        <w:pStyle w:val="ListParagraph"/>
        <w:rPr>
          <w:b/>
          <w:sz w:val="22"/>
          <w:szCs w:val="22"/>
        </w:rPr>
      </w:pPr>
    </w:p>
    <w:p w14:paraId="5E83D287" w14:textId="0CB88E01" w:rsidR="00332F53" w:rsidRPr="00BB740D" w:rsidRDefault="00205B33" w:rsidP="00BB740D">
      <w:pPr>
        <w:spacing w:after="40"/>
        <w:rPr>
          <w:sz w:val="22"/>
          <w:szCs w:val="22"/>
        </w:rPr>
      </w:pPr>
      <w:r w:rsidRPr="00BB740D">
        <w:rPr>
          <w:b/>
          <w:sz w:val="22"/>
          <w:szCs w:val="22"/>
        </w:rPr>
        <w:t>Johnson, N.C.,</w:t>
      </w:r>
      <w:r w:rsidRPr="00BB740D">
        <w:rPr>
          <w:sz w:val="22"/>
          <w:szCs w:val="22"/>
        </w:rPr>
        <w:t xml:space="preserve"> &amp; Kiang, L. (July 2011) Relational Consistency in Asian Adolescents’ Ethnic Labels.</w:t>
      </w:r>
      <w:r w:rsidR="003F2C67" w:rsidRPr="00BB740D">
        <w:rPr>
          <w:sz w:val="22"/>
          <w:szCs w:val="22"/>
        </w:rPr>
        <w:t xml:space="preserve"> Poster presented at the 2011 </w:t>
      </w:r>
      <w:r w:rsidRPr="00BB740D">
        <w:rPr>
          <w:sz w:val="22"/>
          <w:szCs w:val="22"/>
        </w:rPr>
        <w:t>Summer Research Symposium. Winston-Salem, NC.</w:t>
      </w:r>
    </w:p>
    <w:p w14:paraId="39F1FFA2" w14:textId="77777777" w:rsidR="005831FC" w:rsidRDefault="005831FC" w:rsidP="005831FC">
      <w:pPr>
        <w:outlineLvl w:val="0"/>
        <w:rPr>
          <w:bCs/>
          <w:i/>
          <w:iCs/>
          <w:sz w:val="22"/>
          <w:szCs w:val="22"/>
        </w:rPr>
      </w:pPr>
    </w:p>
    <w:p w14:paraId="02BE7C52" w14:textId="6E7784AF" w:rsidR="007E19FC" w:rsidRPr="005E37CD" w:rsidRDefault="005831FC" w:rsidP="005831FC">
      <w:pPr>
        <w:outlineLvl w:val="0"/>
        <w:rPr>
          <w:bCs/>
          <w:sz w:val="22"/>
          <w:szCs w:val="22"/>
          <w:u w:val="single"/>
        </w:rPr>
      </w:pPr>
      <w:r w:rsidRPr="005E37CD">
        <w:rPr>
          <w:bCs/>
          <w:sz w:val="22"/>
          <w:szCs w:val="22"/>
          <w:u w:val="single"/>
        </w:rPr>
        <w:t>Invited Panels, Presentations, and Workshops</w:t>
      </w:r>
    </w:p>
    <w:p w14:paraId="4E3BD970" w14:textId="57ABAA8A" w:rsidR="00A06107" w:rsidRPr="00BB740D" w:rsidRDefault="00A06107" w:rsidP="00BB740D">
      <w:pPr>
        <w:outlineLvl w:val="0"/>
        <w:rPr>
          <w:bCs/>
          <w:sz w:val="22"/>
          <w:szCs w:val="22"/>
        </w:rPr>
      </w:pPr>
      <w:r w:rsidRPr="00BB740D">
        <w:rPr>
          <w:bCs/>
          <w:sz w:val="22"/>
          <w:szCs w:val="22"/>
        </w:rPr>
        <w:t>Pandemics of Racism and COVID-19: Impact on Mental and Spiritual Health. Panelist for Detroit    Bra</w:t>
      </w:r>
      <w:r w:rsidR="009F7DA5">
        <w:rPr>
          <w:bCs/>
          <w:sz w:val="22"/>
          <w:szCs w:val="22"/>
        </w:rPr>
        <w:t>n</w:t>
      </w:r>
      <w:r w:rsidRPr="00BB740D">
        <w:rPr>
          <w:bCs/>
          <w:sz w:val="22"/>
          <w:szCs w:val="22"/>
        </w:rPr>
        <w:t>ch of NAACP. (June 2021)</w:t>
      </w:r>
    </w:p>
    <w:p w14:paraId="144C49DC" w14:textId="77777777" w:rsidR="00A06107" w:rsidRPr="00A06107" w:rsidRDefault="00A06107" w:rsidP="00A06107">
      <w:pPr>
        <w:ind w:firstLine="360"/>
        <w:outlineLvl w:val="0"/>
        <w:rPr>
          <w:bCs/>
          <w:sz w:val="22"/>
          <w:szCs w:val="22"/>
        </w:rPr>
      </w:pPr>
    </w:p>
    <w:p w14:paraId="6708B64D" w14:textId="7BE9BC01" w:rsidR="005831FC" w:rsidRPr="00BB740D" w:rsidRDefault="005831FC" w:rsidP="00BB740D">
      <w:pPr>
        <w:outlineLvl w:val="0"/>
        <w:rPr>
          <w:bCs/>
          <w:sz w:val="22"/>
          <w:szCs w:val="22"/>
        </w:rPr>
      </w:pPr>
      <w:r w:rsidRPr="00BB740D">
        <w:rPr>
          <w:bCs/>
          <w:sz w:val="22"/>
          <w:szCs w:val="22"/>
        </w:rPr>
        <w:t>“Speaker Series on Student Mental Health”. Panelist for the Washoe County School District of Reno, Nevada. (May 2021)</w:t>
      </w:r>
    </w:p>
    <w:p w14:paraId="7F1C6E8D" w14:textId="77777777" w:rsidR="00A06107" w:rsidRPr="005831FC" w:rsidRDefault="00A06107" w:rsidP="00A06107">
      <w:pPr>
        <w:pStyle w:val="ListParagraph"/>
        <w:outlineLvl w:val="0"/>
        <w:rPr>
          <w:bCs/>
          <w:sz w:val="22"/>
          <w:szCs w:val="22"/>
        </w:rPr>
      </w:pPr>
    </w:p>
    <w:p w14:paraId="48AC4026" w14:textId="76DDEDF7" w:rsidR="005831FC" w:rsidRPr="00BB740D" w:rsidRDefault="005831FC" w:rsidP="00BB740D">
      <w:pPr>
        <w:outlineLvl w:val="0"/>
        <w:rPr>
          <w:bCs/>
          <w:sz w:val="22"/>
          <w:szCs w:val="22"/>
        </w:rPr>
      </w:pPr>
      <w:r w:rsidRPr="00BB740D">
        <w:rPr>
          <w:bCs/>
          <w:sz w:val="22"/>
          <w:szCs w:val="22"/>
        </w:rPr>
        <w:t>“Coping with Racial Stress &amp; Trauma.” Co-Presenter for Mumford High School (Detroit, MI) Mental Wellness Day. (March 2021)</w:t>
      </w:r>
    </w:p>
    <w:p w14:paraId="64927B1A" w14:textId="77777777" w:rsidR="00A06107" w:rsidRPr="005831FC" w:rsidRDefault="00A06107" w:rsidP="00A06107">
      <w:pPr>
        <w:pStyle w:val="ListParagraph"/>
        <w:outlineLvl w:val="0"/>
        <w:rPr>
          <w:bCs/>
          <w:sz w:val="22"/>
          <w:szCs w:val="22"/>
        </w:rPr>
      </w:pPr>
    </w:p>
    <w:p w14:paraId="7D24EDF6" w14:textId="62F90228" w:rsidR="005831FC" w:rsidRPr="00BB740D" w:rsidRDefault="005831FC" w:rsidP="00BB740D">
      <w:pPr>
        <w:outlineLvl w:val="0"/>
        <w:rPr>
          <w:bCs/>
          <w:sz w:val="22"/>
          <w:szCs w:val="22"/>
        </w:rPr>
      </w:pPr>
      <w:r w:rsidRPr="00BB740D">
        <w:rPr>
          <w:bCs/>
          <w:sz w:val="22"/>
          <w:szCs w:val="22"/>
        </w:rPr>
        <w:t>“Black Girl M[</w:t>
      </w:r>
      <w:proofErr w:type="spellStart"/>
      <w:r w:rsidRPr="00BB740D">
        <w:rPr>
          <w:bCs/>
          <w:sz w:val="22"/>
          <w:szCs w:val="22"/>
        </w:rPr>
        <w:t>issing</w:t>
      </w:r>
      <w:proofErr w:type="spellEnd"/>
      <w:r w:rsidRPr="00BB740D">
        <w:rPr>
          <w:bCs/>
          <w:sz w:val="22"/>
          <w:szCs w:val="22"/>
        </w:rPr>
        <w:t>]: The Erasure and Reimagination of Black Girls’ Activism.” Co-Presenter for the Center for the Education of Women+ Martin Luther King Symposium. (January 2021)</w:t>
      </w:r>
    </w:p>
    <w:p w14:paraId="7FAC48F3" w14:textId="77777777" w:rsidR="00982DCF" w:rsidRDefault="00982DCF" w:rsidP="00DF1396">
      <w:pPr>
        <w:pBdr>
          <w:bottom w:val="single" w:sz="4" w:space="1" w:color="auto"/>
        </w:pBdr>
        <w:outlineLvl w:val="0"/>
        <w:rPr>
          <w:sz w:val="22"/>
          <w:szCs w:val="22"/>
        </w:rPr>
      </w:pPr>
    </w:p>
    <w:p w14:paraId="612C4D1A" w14:textId="0DF7967C" w:rsidR="002A4884" w:rsidRPr="00377092" w:rsidRDefault="002A4884" w:rsidP="00DF1396">
      <w:pPr>
        <w:pBdr>
          <w:bottom w:val="single" w:sz="4" w:space="1" w:color="auto"/>
        </w:pBdr>
        <w:outlineLvl w:val="0"/>
        <w:rPr>
          <w:b/>
          <w:sz w:val="22"/>
          <w:szCs w:val="22"/>
        </w:rPr>
      </w:pPr>
      <w:r w:rsidRPr="00377092">
        <w:rPr>
          <w:b/>
          <w:sz w:val="22"/>
          <w:szCs w:val="22"/>
        </w:rPr>
        <w:t xml:space="preserve">TEACHING </w:t>
      </w:r>
      <w:r w:rsidR="00BB740D">
        <w:rPr>
          <w:b/>
          <w:sz w:val="22"/>
          <w:szCs w:val="22"/>
        </w:rPr>
        <w:t xml:space="preserve">&amp; FACILITATION </w:t>
      </w:r>
    </w:p>
    <w:p w14:paraId="08D9C232" w14:textId="77777777" w:rsidR="00867DFB" w:rsidRPr="005E37CD" w:rsidRDefault="00867DFB" w:rsidP="00DF1396">
      <w:pPr>
        <w:spacing w:after="40"/>
        <w:rPr>
          <w:i/>
          <w:sz w:val="10"/>
          <w:szCs w:val="10"/>
        </w:rPr>
      </w:pPr>
    </w:p>
    <w:p w14:paraId="25B7B14E" w14:textId="02238A92" w:rsidR="006E4D87" w:rsidRPr="00453FCD" w:rsidRDefault="00AE326F" w:rsidP="00AE326F">
      <w:pPr>
        <w:spacing w:after="40"/>
        <w:rPr>
          <w:iCs/>
          <w:sz w:val="22"/>
          <w:szCs w:val="22"/>
          <w:u w:val="single"/>
        </w:rPr>
      </w:pPr>
      <w:r w:rsidRPr="002322E0">
        <w:rPr>
          <w:iCs/>
          <w:sz w:val="22"/>
          <w:szCs w:val="22"/>
          <w:u w:val="single"/>
        </w:rPr>
        <w:t>Courses</w:t>
      </w:r>
    </w:p>
    <w:p w14:paraId="6ADA3B78" w14:textId="3422F42C" w:rsidR="002322E0" w:rsidRPr="002322E0" w:rsidRDefault="002322E0" w:rsidP="00AE326F">
      <w:pPr>
        <w:spacing w:after="40"/>
        <w:rPr>
          <w:iCs/>
          <w:sz w:val="22"/>
          <w:szCs w:val="22"/>
        </w:rPr>
      </w:pPr>
      <w:r>
        <w:rPr>
          <w:iCs/>
          <w:sz w:val="22"/>
          <w:szCs w:val="22"/>
        </w:rPr>
        <w:t>Teaching Associate, University of Michigan, Summer 2020; Summer 2021</w:t>
      </w:r>
    </w:p>
    <w:p w14:paraId="67B8A53C" w14:textId="7E73E801" w:rsidR="00B83747" w:rsidRPr="009F7DA5" w:rsidRDefault="002322E0" w:rsidP="002322E0">
      <w:pPr>
        <w:spacing w:after="40"/>
        <w:ind w:firstLine="576"/>
        <w:rPr>
          <w:sz w:val="22"/>
          <w:szCs w:val="22"/>
        </w:rPr>
      </w:pPr>
      <w:r>
        <w:rPr>
          <w:sz w:val="22"/>
          <w:szCs w:val="22"/>
        </w:rPr>
        <w:t xml:space="preserve">School of Social Work Continuing Education: </w:t>
      </w:r>
      <w:r w:rsidR="00B83747" w:rsidRPr="002322E0">
        <w:rPr>
          <w:iCs/>
          <w:sz w:val="22"/>
          <w:szCs w:val="22"/>
        </w:rPr>
        <w:t>Certificate Program in Mixed Methods Research</w:t>
      </w:r>
    </w:p>
    <w:p w14:paraId="5998FAB0" w14:textId="1D893E97" w:rsidR="00B83747" w:rsidRPr="00B83747" w:rsidRDefault="00B83747" w:rsidP="002322E0">
      <w:pPr>
        <w:spacing w:after="40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14:paraId="6C2E9821" w14:textId="77777777" w:rsidR="002322E0" w:rsidRDefault="00B5190D" w:rsidP="00AE326F">
      <w:pPr>
        <w:spacing w:after="40"/>
        <w:rPr>
          <w:sz w:val="22"/>
          <w:szCs w:val="22"/>
        </w:rPr>
      </w:pPr>
      <w:r w:rsidRPr="00377092">
        <w:rPr>
          <w:sz w:val="22"/>
          <w:szCs w:val="22"/>
        </w:rPr>
        <w:t>Graduate Student Instructor</w:t>
      </w:r>
      <w:r w:rsidR="002322E0">
        <w:rPr>
          <w:sz w:val="22"/>
          <w:szCs w:val="22"/>
        </w:rPr>
        <w:t>, University of Michigan, Winter 2018</w:t>
      </w:r>
      <w:r w:rsidRPr="00377092">
        <w:rPr>
          <w:sz w:val="22"/>
          <w:szCs w:val="22"/>
        </w:rPr>
        <w:t xml:space="preserve"> </w:t>
      </w:r>
    </w:p>
    <w:p w14:paraId="5D94B57B" w14:textId="01BF8A73" w:rsidR="00B5190D" w:rsidRPr="002322E0" w:rsidRDefault="00AE326F" w:rsidP="00AE326F">
      <w:pPr>
        <w:spacing w:after="40"/>
        <w:rPr>
          <w:iCs/>
          <w:sz w:val="22"/>
          <w:szCs w:val="22"/>
        </w:rPr>
      </w:pPr>
      <w:r w:rsidRPr="00377092">
        <w:rPr>
          <w:sz w:val="22"/>
          <w:szCs w:val="22"/>
        </w:rPr>
        <w:tab/>
        <w:t>Psychology 303</w:t>
      </w:r>
      <w:r w:rsidR="002322E0">
        <w:rPr>
          <w:sz w:val="22"/>
          <w:szCs w:val="22"/>
        </w:rPr>
        <w:t>:</w:t>
      </w:r>
      <w:r w:rsidR="006E4D87">
        <w:rPr>
          <w:sz w:val="22"/>
          <w:szCs w:val="22"/>
        </w:rPr>
        <w:t xml:space="preserve"> </w:t>
      </w:r>
      <w:r w:rsidR="002322E0" w:rsidRPr="002322E0">
        <w:rPr>
          <w:iCs/>
          <w:sz w:val="22"/>
          <w:szCs w:val="22"/>
        </w:rPr>
        <w:t>Research Methods in Psychology</w:t>
      </w:r>
      <w:r w:rsidR="006E4D87">
        <w:rPr>
          <w:iCs/>
          <w:sz w:val="22"/>
          <w:szCs w:val="22"/>
        </w:rPr>
        <w:t xml:space="preserve">; </w:t>
      </w:r>
      <w:r w:rsidR="00BB740D">
        <w:rPr>
          <w:sz w:val="22"/>
          <w:szCs w:val="22"/>
        </w:rPr>
        <w:t xml:space="preserve">Course Evaluation: </w:t>
      </w:r>
      <w:r w:rsidR="00867DFB" w:rsidRPr="00377092">
        <w:rPr>
          <w:i/>
          <w:sz w:val="22"/>
          <w:szCs w:val="22"/>
        </w:rPr>
        <w:t>4.87</w:t>
      </w:r>
      <w:r w:rsidR="00BB740D">
        <w:rPr>
          <w:i/>
          <w:sz w:val="22"/>
          <w:szCs w:val="22"/>
        </w:rPr>
        <w:t>/</w:t>
      </w:r>
      <w:r w:rsidR="00B5190D" w:rsidRPr="00377092">
        <w:rPr>
          <w:i/>
          <w:sz w:val="22"/>
          <w:szCs w:val="22"/>
        </w:rPr>
        <w:t>5.</w:t>
      </w:r>
      <w:r w:rsidR="00867DFB" w:rsidRPr="00377092">
        <w:rPr>
          <w:i/>
          <w:sz w:val="22"/>
          <w:szCs w:val="22"/>
        </w:rPr>
        <w:t xml:space="preserve">0 </w:t>
      </w:r>
    </w:p>
    <w:p w14:paraId="6505969A" w14:textId="2240389D" w:rsidR="000206D0" w:rsidRDefault="000206D0" w:rsidP="00AE326F">
      <w:pPr>
        <w:spacing w:after="40"/>
        <w:rPr>
          <w:sz w:val="22"/>
          <w:szCs w:val="22"/>
        </w:rPr>
      </w:pPr>
    </w:p>
    <w:p w14:paraId="6E5035C2" w14:textId="0DD55B7D" w:rsidR="006E4D87" w:rsidRDefault="006E4D87" w:rsidP="006E4D87">
      <w:pPr>
        <w:spacing w:after="40"/>
        <w:rPr>
          <w:sz w:val="22"/>
          <w:szCs w:val="22"/>
        </w:rPr>
      </w:pPr>
      <w:r w:rsidRPr="00377092">
        <w:rPr>
          <w:sz w:val="22"/>
          <w:szCs w:val="22"/>
        </w:rPr>
        <w:t>Graduate Student Instructor</w:t>
      </w:r>
      <w:r>
        <w:rPr>
          <w:sz w:val="22"/>
          <w:szCs w:val="22"/>
        </w:rPr>
        <w:t>, University of Michigan, Fall 2017</w:t>
      </w:r>
      <w:r w:rsidRPr="00377092">
        <w:rPr>
          <w:sz w:val="22"/>
          <w:szCs w:val="22"/>
        </w:rPr>
        <w:t xml:space="preserve"> </w:t>
      </w:r>
    </w:p>
    <w:p w14:paraId="2E6F8E07" w14:textId="35466EAF" w:rsidR="00AE326F" w:rsidRDefault="006E4D87" w:rsidP="006E4D87">
      <w:pPr>
        <w:spacing w:after="40"/>
        <w:ind w:firstLine="576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 xml:space="preserve">Psychology 290: </w:t>
      </w:r>
      <w:r w:rsidR="00AE326F" w:rsidRPr="006E4D87">
        <w:rPr>
          <w:iCs/>
          <w:sz w:val="22"/>
          <w:szCs w:val="22"/>
        </w:rPr>
        <w:t>Introduction to Personality Psychology</w:t>
      </w:r>
      <w:r>
        <w:rPr>
          <w:sz w:val="22"/>
          <w:szCs w:val="22"/>
        </w:rPr>
        <w:t xml:space="preserve">; </w:t>
      </w:r>
      <w:r w:rsidR="00BB740D">
        <w:rPr>
          <w:sz w:val="22"/>
          <w:szCs w:val="22"/>
        </w:rPr>
        <w:t xml:space="preserve">Course Evaluation: </w:t>
      </w:r>
      <w:r w:rsidR="00867DFB" w:rsidRPr="00377092">
        <w:rPr>
          <w:i/>
          <w:sz w:val="22"/>
          <w:szCs w:val="22"/>
        </w:rPr>
        <w:t>4.96</w:t>
      </w:r>
      <w:r w:rsidR="00BB740D">
        <w:rPr>
          <w:i/>
          <w:sz w:val="22"/>
          <w:szCs w:val="22"/>
        </w:rPr>
        <w:t>/</w:t>
      </w:r>
      <w:r w:rsidR="00867DFB" w:rsidRPr="00377092">
        <w:rPr>
          <w:i/>
          <w:sz w:val="22"/>
          <w:szCs w:val="22"/>
        </w:rPr>
        <w:t xml:space="preserve"> 5.0</w:t>
      </w:r>
    </w:p>
    <w:p w14:paraId="6A110298" w14:textId="77777777" w:rsidR="006E4D87" w:rsidRPr="006E4D87" w:rsidRDefault="006E4D87" w:rsidP="00AE326F">
      <w:pPr>
        <w:spacing w:after="40"/>
        <w:rPr>
          <w:iCs/>
          <w:sz w:val="22"/>
          <w:szCs w:val="22"/>
        </w:rPr>
      </w:pPr>
    </w:p>
    <w:p w14:paraId="1D389B42" w14:textId="7AC5175F" w:rsidR="00A5731E" w:rsidRDefault="00327486" w:rsidP="00DF1396">
      <w:pPr>
        <w:spacing w:after="40"/>
        <w:rPr>
          <w:iCs/>
          <w:sz w:val="22"/>
          <w:szCs w:val="22"/>
          <w:u w:val="single"/>
        </w:rPr>
      </w:pPr>
      <w:r w:rsidRPr="002322E0">
        <w:rPr>
          <w:iCs/>
          <w:sz w:val="22"/>
          <w:szCs w:val="22"/>
          <w:u w:val="single"/>
        </w:rPr>
        <w:t xml:space="preserve">Invited </w:t>
      </w:r>
      <w:r w:rsidR="00AE326F" w:rsidRPr="002322E0">
        <w:rPr>
          <w:iCs/>
          <w:sz w:val="22"/>
          <w:szCs w:val="22"/>
          <w:u w:val="single"/>
        </w:rPr>
        <w:t>Lectures</w:t>
      </w:r>
      <w:r w:rsidRPr="002322E0">
        <w:rPr>
          <w:iCs/>
          <w:sz w:val="22"/>
          <w:szCs w:val="22"/>
          <w:u w:val="single"/>
        </w:rPr>
        <w:t xml:space="preserve"> </w:t>
      </w:r>
    </w:p>
    <w:p w14:paraId="761E9191" w14:textId="0FB94C09" w:rsidR="00982DCF" w:rsidRDefault="00982DCF" w:rsidP="00DF1396">
      <w:pPr>
        <w:spacing w:after="40"/>
        <w:rPr>
          <w:sz w:val="22"/>
          <w:szCs w:val="22"/>
        </w:rPr>
      </w:pPr>
      <w:r w:rsidRPr="00377092">
        <w:rPr>
          <w:sz w:val="22"/>
          <w:szCs w:val="22"/>
        </w:rPr>
        <w:t>Guest Lecture</w:t>
      </w:r>
      <w:r>
        <w:rPr>
          <w:sz w:val="22"/>
          <w:szCs w:val="22"/>
        </w:rPr>
        <w:t>r, University of Michigan, Fall 2021</w:t>
      </w:r>
    </w:p>
    <w:p w14:paraId="52A6BABA" w14:textId="760DD815" w:rsidR="00982DCF" w:rsidRPr="00982DCF" w:rsidRDefault="00982DCF" w:rsidP="00982DCF">
      <w:pPr>
        <w:spacing w:after="40"/>
        <w:ind w:left="576" w:firstLine="4"/>
        <w:rPr>
          <w:sz w:val="22"/>
          <w:szCs w:val="22"/>
        </w:rPr>
      </w:pPr>
      <w:r>
        <w:rPr>
          <w:sz w:val="22"/>
          <w:szCs w:val="22"/>
        </w:rPr>
        <w:t>Epidemiology 813: Advance Seminar of Public Health and Aging; Lecture Topic: An Introduction to Mixed Methods Research</w:t>
      </w:r>
    </w:p>
    <w:p w14:paraId="48F3A988" w14:textId="77777777" w:rsidR="006E4D87" w:rsidRPr="006E4D87" w:rsidRDefault="006E4D87" w:rsidP="00DF1396">
      <w:pPr>
        <w:spacing w:after="40"/>
        <w:rPr>
          <w:iCs/>
          <w:sz w:val="10"/>
          <w:szCs w:val="10"/>
          <w:u w:val="single"/>
        </w:rPr>
      </w:pPr>
    </w:p>
    <w:p w14:paraId="6E50D39D" w14:textId="28C5AE7B" w:rsidR="006E4D87" w:rsidRDefault="00A5731E" w:rsidP="00DF1396">
      <w:pPr>
        <w:spacing w:after="40"/>
        <w:rPr>
          <w:sz w:val="22"/>
          <w:szCs w:val="22"/>
        </w:rPr>
      </w:pPr>
      <w:r w:rsidRPr="00377092">
        <w:rPr>
          <w:sz w:val="22"/>
          <w:szCs w:val="22"/>
        </w:rPr>
        <w:t>Guest Lecture</w:t>
      </w:r>
      <w:r w:rsidR="006E4D87">
        <w:rPr>
          <w:sz w:val="22"/>
          <w:szCs w:val="22"/>
        </w:rPr>
        <w:t>r, University of Michigan, Winter 2018</w:t>
      </w:r>
    </w:p>
    <w:p w14:paraId="2E605AC2" w14:textId="325C5A66" w:rsidR="006E4D87" w:rsidRPr="00377092" w:rsidRDefault="006E4D87" w:rsidP="006E4D87">
      <w:pPr>
        <w:spacing w:after="40"/>
        <w:ind w:left="576" w:firstLine="4"/>
        <w:rPr>
          <w:sz w:val="22"/>
          <w:szCs w:val="22"/>
        </w:rPr>
      </w:pPr>
      <w:r w:rsidRPr="00377092">
        <w:rPr>
          <w:sz w:val="22"/>
          <w:szCs w:val="22"/>
        </w:rPr>
        <w:t>Psychology 854</w:t>
      </w:r>
      <w:r>
        <w:rPr>
          <w:sz w:val="22"/>
          <w:szCs w:val="22"/>
        </w:rPr>
        <w:t xml:space="preserve">: </w:t>
      </w:r>
      <w:r w:rsidRPr="00377092">
        <w:rPr>
          <w:sz w:val="22"/>
          <w:szCs w:val="22"/>
        </w:rPr>
        <w:t>Personality and Social Contexts Methods</w:t>
      </w:r>
      <w:r>
        <w:rPr>
          <w:sz w:val="22"/>
          <w:szCs w:val="22"/>
        </w:rPr>
        <w:t>; Lecture Topic: Latent Class/Profile Analysis</w:t>
      </w:r>
    </w:p>
    <w:p w14:paraId="2A5CE256" w14:textId="6248A615" w:rsidR="0013128F" w:rsidRPr="00377092" w:rsidRDefault="0013128F" w:rsidP="0013128F">
      <w:pPr>
        <w:spacing w:after="40"/>
        <w:rPr>
          <w:sz w:val="22"/>
          <w:szCs w:val="22"/>
        </w:rPr>
      </w:pPr>
    </w:p>
    <w:p w14:paraId="21D7F92C" w14:textId="1AFFDCC8" w:rsidR="000206D0" w:rsidRDefault="006E4D87" w:rsidP="00DF1396">
      <w:pPr>
        <w:spacing w:after="40"/>
        <w:rPr>
          <w:sz w:val="22"/>
          <w:szCs w:val="22"/>
        </w:rPr>
      </w:pPr>
      <w:r>
        <w:rPr>
          <w:sz w:val="22"/>
          <w:szCs w:val="22"/>
        </w:rPr>
        <w:t>Guest Lecturer, University of Michigan, Fall 2017</w:t>
      </w:r>
    </w:p>
    <w:p w14:paraId="1723C566" w14:textId="5581E1F2" w:rsidR="006E4D87" w:rsidRDefault="006E4D87" w:rsidP="00DF1396">
      <w:pPr>
        <w:spacing w:after="40"/>
        <w:rPr>
          <w:sz w:val="22"/>
          <w:szCs w:val="22"/>
        </w:rPr>
      </w:pPr>
      <w:r>
        <w:rPr>
          <w:sz w:val="22"/>
          <w:szCs w:val="22"/>
        </w:rPr>
        <w:tab/>
        <w:t xml:space="preserve">Psychology 290: </w:t>
      </w:r>
      <w:r w:rsidRPr="00377092">
        <w:rPr>
          <w:sz w:val="22"/>
          <w:szCs w:val="22"/>
        </w:rPr>
        <w:t>Introduction to Personality Psychology</w:t>
      </w:r>
      <w:r>
        <w:rPr>
          <w:sz w:val="22"/>
          <w:szCs w:val="22"/>
        </w:rPr>
        <w:t xml:space="preserve">; </w:t>
      </w:r>
      <w:r w:rsidRPr="00377092">
        <w:rPr>
          <w:sz w:val="22"/>
          <w:szCs w:val="22"/>
        </w:rPr>
        <w:t>Lecture Topic: Culture &amp; Psychology</w:t>
      </w:r>
    </w:p>
    <w:p w14:paraId="72C5E338" w14:textId="77777777" w:rsidR="00325FA3" w:rsidRPr="00377092" w:rsidRDefault="00325FA3" w:rsidP="00DF1396">
      <w:pPr>
        <w:spacing w:after="40"/>
        <w:rPr>
          <w:sz w:val="22"/>
          <w:szCs w:val="22"/>
        </w:rPr>
      </w:pPr>
    </w:p>
    <w:p w14:paraId="6BC859A6" w14:textId="323E2EFA" w:rsidR="006E4D87" w:rsidRDefault="006E4D87" w:rsidP="006E4D87">
      <w:pPr>
        <w:spacing w:after="40"/>
        <w:rPr>
          <w:sz w:val="22"/>
          <w:szCs w:val="22"/>
        </w:rPr>
      </w:pPr>
      <w:r>
        <w:rPr>
          <w:sz w:val="22"/>
          <w:szCs w:val="22"/>
        </w:rPr>
        <w:t>Guest Lecturer, University of Michigan, Winter 2016</w:t>
      </w:r>
    </w:p>
    <w:p w14:paraId="0598AF66" w14:textId="353BC23D" w:rsidR="006E4D87" w:rsidRPr="00377092" w:rsidRDefault="006E4D87" w:rsidP="006E4D87">
      <w:pPr>
        <w:spacing w:after="40"/>
        <w:rPr>
          <w:sz w:val="22"/>
          <w:szCs w:val="22"/>
        </w:rPr>
      </w:pPr>
      <w:r>
        <w:rPr>
          <w:sz w:val="22"/>
          <w:szCs w:val="22"/>
        </w:rPr>
        <w:tab/>
        <w:t xml:space="preserve">Psychology 120: </w:t>
      </w:r>
      <w:r w:rsidRPr="00377092">
        <w:rPr>
          <w:sz w:val="22"/>
          <w:szCs w:val="22"/>
        </w:rPr>
        <w:t>Education and Inequality</w:t>
      </w:r>
      <w:r>
        <w:rPr>
          <w:sz w:val="22"/>
          <w:szCs w:val="22"/>
        </w:rPr>
        <w:t xml:space="preserve">; </w:t>
      </w:r>
      <w:r w:rsidRPr="00377092">
        <w:rPr>
          <w:sz w:val="22"/>
          <w:szCs w:val="22"/>
        </w:rPr>
        <w:t>Lecture Topic: Homelessness and Education</w:t>
      </w:r>
    </w:p>
    <w:p w14:paraId="4E05B881" w14:textId="77777777" w:rsidR="00A55193" w:rsidRDefault="00A55193" w:rsidP="00A55193">
      <w:pPr>
        <w:pBdr>
          <w:bottom w:val="single" w:sz="4" w:space="1" w:color="auto"/>
        </w:pBdr>
        <w:rPr>
          <w:b/>
          <w:sz w:val="22"/>
          <w:szCs w:val="22"/>
        </w:rPr>
      </w:pPr>
    </w:p>
    <w:p w14:paraId="423A8574" w14:textId="21A18F5D" w:rsidR="006E4D87" w:rsidRPr="00377092" w:rsidRDefault="006E4D87" w:rsidP="00A55193">
      <w:pPr>
        <w:pBdr>
          <w:bottom w:val="single" w:sz="4" w:space="1" w:color="auto"/>
        </w:pBdr>
        <w:rPr>
          <w:b/>
          <w:sz w:val="22"/>
          <w:szCs w:val="22"/>
        </w:rPr>
      </w:pPr>
      <w:r w:rsidRPr="00377092">
        <w:rPr>
          <w:b/>
          <w:sz w:val="22"/>
          <w:szCs w:val="22"/>
        </w:rPr>
        <w:t>RESEARCH EXPERIENCE</w:t>
      </w:r>
      <w:r>
        <w:rPr>
          <w:b/>
          <w:sz w:val="22"/>
          <w:szCs w:val="22"/>
        </w:rPr>
        <w:t xml:space="preserve"> </w:t>
      </w:r>
    </w:p>
    <w:p w14:paraId="5A1E9153" w14:textId="77777777" w:rsidR="006E4D87" w:rsidRPr="006E4D87" w:rsidRDefault="006E4D87" w:rsidP="006E4D87">
      <w:pPr>
        <w:rPr>
          <w:b/>
          <w:sz w:val="10"/>
          <w:szCs w:val="10"/>
        </w:rPr>
      </w:pPr>
    </w:p>
    <w:p w14:paraId="3682ACA9" w14:textId="6A0223D4" w:rsidR="007B6DDB" w:rsidRDefault="007B6DDB" w:rsidP="00A5519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AWAREness Lab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Ann Arbor, MI</w:t>
      </w:r>
    </w:p>
    <w:p w14:paraId="02062DD1" w14:textId="28F56034" w:rsidR="007B6DDB" w:rsidRDefault="007B6DDB" w:rsidP="00A55193">
      <w:pPr>
        <w:rPr>
          <w:sz w:val="22"/>
          <w:szCs w:val="22"/>
        </w:rPr>
      </w:pPr>
      <w:r w:rsidRPr="007B6DDB">
        <w:rPr>
          <w:i/>
          <w:iCs/>
          <w:sz w:val="22"/>
          <w:szCs w:val="22"/>
        </w:rPr>
        <w:t xml:space="preserve">Principal Investigator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September 2020 – Present </w:t>
      </w:r>
    </w:p>
    <w:p w14:paraId="6878736B" w14:textId="3565FF3C" w:rsidR="007B6DDB" w:rsidRDefault="007B6DDB" w:rsidP="00DB1190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Develop and validate a multidimensional scale of racism awareness with Black youth </w:t>
      </w:r>
    </w:p>
    <w:p w14:paraId="24FD64FC" w14:textId="680A3B46" w:rsidR="007B6DDB" w:rsidRPr="007B6DDB" w:rsidRDefault="00BA75EE" w:rsidP="00DB1190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Train</w:t>
      </w:r>
      <w:r w:rsidR="007B6DDB">
        <w:rPr>
          <w:sz w:val="22"/>
          <w:szCs w:val="22"/>
        </w:rPr>
        <w:t xml:space="preserve"> research staff </w:t>
      </w:r>
      <w:r>
        <w:rPr>
          <w:sz w:val="22"/>
          <w:szCs w:val="22"/>
        </w:rPr>
        <w:t>on</w:t>
      </w:r>
      <w:r w:rsidR="007B6DDB">
        <w:rPr>
          <w:sz w:val="22"/>
          <w:szCs w:val="22"/>
        </w:rPr>
        <w:t xml:space="preserve"> mixed methodologies </w:t>
      </w:r>
      <w:r>
        <w:rPr>
          <w:sz w:val="22"/>
          <w:szCs w:val="22"/>
        </w:rPr>
        <w:t xml:space="preserve">including </w:t>
      </w:r>
      <w:r w:rsidR="007B6DDB">
        <w:rPr>
          <w:sz w:val="22"/>
          <w:szCs w:val="22"/>
        </w:rPr>
        <w:t>data collection</w:t>
      </w:r>
      <w:r>
        <w:rPr>
          <w:sz w:val="22"/>
          <w:szCs w:val="22"/>
        </w:rPr>
        <w:t xml:space="preserve"> and</w:t>
      </w:r>
      <w:r w:rsidR="007B6DDB">
        <w:rPr>
          <w:sz w:val="22"/>
          <w:szCs w:val="22"/>
        </w:rPr>
        <w:t xml:space="preserve"> analysis</w:t>
      </w:r>
    </w:p>
    <w:p w14:paraId="77E57D1B" w14:textId="77777777" w:rsidR="007B6DDB" w:rsidRPr="007B6DDB" w:rsidRDefault="007B6DDB" w:rsidP="00A55193">
      <w:pPr>
        <w:rPr>
          <w:b/>
          <w:bCs/>
          <w:i/>
          <w:iCs/>
          <w:sz w:val="22"/>
          <w:szCs w:val="22"/>
        </w:rPr>
      </w:pPr>
    </w:p>
    <w:p w14:paraId="5EA768DC" w14:textId="1EC995C0" w:rsidR="00A55193" w:rsidRPr="00A55193" w:rsidRDefault="00A55193" w:rsidP="00A55193">
      <w:pPr>
        <w:rPr>
          <w:b/>
          <w:bCs/>
          <w:sz w:val="22"/>
          <w:szCs w:val="22"/>
        </w:rPr>
      </w:pPr>
      <w:r w:rsidRPr="00A55193">
        <w:rPr>
          <w:b/>
          <w:bCs/>
          <w:sz w:val="22"/>
          <w:szCs w:val="22"/>
        </w:rPr>
        <w:t>The Parenting and Race in Development and Education (P.R.I.D.E.) Lab</w:t>
      </w:r>
      <w:r>
        <w:rPr>
          <w:b/>
          <w:bCs/>
          <w:sz w:val="22"/>
          <w:szCs w:val="22"/>
        </w:rPr>
        <w:t xml:space="preserve">                   </w:t>
      </w:r>
      <w:r w:rsidRPr="00A55193">
        <w:rPr>
          <w:b/>
          <w:bCs/>
          <w:sz w:val="22"/>
          <w:szCs w:val="22"/>
        </w:rPr>
        <w:t>Ann Arbor, MI</w:t>
      </w:r>
    </w:p>
    <w:p w14:paraId="576EADC4" w14:textId="51FAB9B4" w:rsidR="00A55193" w:rsidRDefault="00A55193" w:rsidP="00A5519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Research Assistant </w:t>
      </w:r>
      <w:r>
        <w:rPr>
          <w:iCs/>
          <w:sz w:val="22"/>
          <w:szCs w:val="22"/>
        </w:rPr>
        <w:t>(</w:t>
      </w:r>
      <w:r w:rsidRPr="00A55193">
        <w:rPr>
          <w:iCs/>
          <w:sz w:val="22"/>
          <w:szCs w:val="22"/>
        </w:rPr>
        <w:t>PI</w:t>
      </w:r>
      <w:r>
        <w:rPr>
          <w:iCs/>
          <w:sz w:val="22"/>
          <w:szCs w:val="22"/>
        </w:rPr>
        <w:t xml:space="preserve">: Dr. </w:t>
      </w:r>
      <w:r w:rsidRPr="00A55193">
        <w:rPr>
          <w:iCs/>
          <w:sz w:val="22"/>
          <w:szCs w:val="22"/>
        </w:rPr>
        <w:t>Stephanie</w:t>
      </w:r>
      <w:r>
        <w:rPr>
          <w:iCs/>
          <w:sz w:val="22"/>
          <w:szCs w:val="22"/>
        </w:rPr>
        <w:t xml:space="preserve"> J.</w:t>
      </w:r>
      <w:r w:rsidRPr="00A55193">
        <w:rPr>
          <w:iCs/>
          <w:sz w:val="22"/>
          <w:szCs w:val="22"/>
        </w:rPr>
        <w:t xml:space="preserve"> Rowley)</w:t>
      </w:r>
      <w:r w:rsidRPr="00A55193">
        <w:rPr>
          <w:iCs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377092">
        <w:rPr>
          <w:b/>
          <w:sz w:val="22"/>
          <w:szCs w:val="22"/>
        </w:rPr>
        <w:tab/>
      </w:r>
      <w:r w:rsidRPr="00377092"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 xml:space="preserve">      </w:t>
      </w:r>
      <w:r>
        <w:rPr>
          <w:i/>
          <w:sz w:val="22"/>
          <w:szCs w:val="22"/>
        </w:rPr>
        <w:t>January</w:t>
      </w:r>
      <w:r w:rsidRPr="0037709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2018</w:t>
      </w:r>
      <w:r w:rsidRPr="00377092">
        <w:rPr>
          <w:i/>
          <w:sz w:val="22"/>
          <w:szCs w:val="22"/>
        </w:rPr>
        <w:t xml:space="preserve"> – </w:t>
      </w:r>
      <w:r>
        <w:rPr>
          <w:i/>
          <w:sz w:val="22"/>
          <w:szCs w:val="22"/>
        </w:rPr>
        <w:t>August</w:t>
      </w:r>
      <w:r w:rsidRPr="0037709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2020</w:t>
      </w:r>
    </w:p>
    <w:p w14:paraId="1AB31F89" w14:textId="6774C531" w:rsidR="00761D87" w:rsidRPr="00761D87" w:rsidRDefault="00761D87" w:rsidP="00DB1190">
      <w:pPr>
        <w:pStyle w:val="ListParagraph"/>
        <w:numPr>
          <w:ilvl w:val="0"/>
          <w:numId w:val="12"/>
        </w:numPr>
        <w:rPr>
          <w:i/>
          <w:sz w:val="22"/>
          <w:szCs w:val="22"/>
        </w:rPr>
      </w:pPr>
      <w:r>
        <w:rPr>
          <w:iCs/>
          <w:sz w:val="22"/>
          <w:szCs w:val="22"/>
        </w:rPr>
        <w:t>Investigated longitudinal changes of race-related experiences and cognitions</w:t>
      </w:r>
    </w:p>
    <w:p w14:paraId="05BDE316" w14:textId="5E15BD8D" w:rsidR="00761D87" w:rsidRPr="00761D87" w:rsidRDefault="00761D87" w:rsidP="00DB1190">
      <w:pPr>
        <w:pStyle w:val="ListParagraph"/>
        <w:numPr>
          <w:ilvl w:val="0"/>
          <w:numId w:val="12"/>
        </w:numPr>
        <w:rPr>
          <w:i/>
          <w:sz w:val="22"/>
          <w:szCs w:val="22"/>
        </w:rPr>
      </w:pPr>
      <w:r>
        <w:rPr>
          <w:iCs/>
          <w:sz w:val="22"/>
          <w:szCs w:val="22"/>
        </w:rPr>
        <w:t>Examined the role of racial beliefs on academic outcomes and reported findings to funders</w:t>
      </w:r>
    </w:p>
    <w:p w14:paraId="41975670" w14:textId="77777777" w:rsidR="00BA75EE" w:rsidRPr="00377092" w:rsidRDefault="00BA75EE" w:rsidP="00A55193">
      <w:pPr>
        <w:rPr>
          <w:b/>
          <w:sz w:val="22"/>
          <w:szCs w:val="22"/>
        </w:rPr>
      </w:pPr>
    </w:p>
    <w:p w14:paraId="35494CA7" w14:textId="3A5EA168" w:rsidR="00A55193" w:rsidRPr="00A55193" w:rsidRDefault="00A55193" w:rsidP="00A55193">
      <w:pPr>
        <w:rPr>
          <w:b/>
          <w:bCs/>
          <w:sz w:val="22"/>
          <w:szCs w:val="22"/>
        </w:rPr>
      </w:pPr>
      <w:r w:rsidRPr="00A55193">
        <w:rPr>
          <w:b/>
          <w:bCs/>
          <w:sz w:val="22"/>
          <w:szCs w:val="22"/>
        </w:rPr>
        <w:t>The Young Black Men, Masculinities &amp; Mental Health (YBMen) Project</w:t>
      </w:r>
      <w:r w:rsidRPr="00A5519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  </w:t>
      </w:r>
      <w:r w:rsidRPr="00A55193">
        <w:rPr>
          <w:b/>
          <w:bCs/>
          <w:sz w:val="22"/>
          <w:szCs w:val="22"/>
        </w:rPr>
        <w:t>Ann Arbor, MI</w:t>
      </w:r>
    </w:p>
    <w:p w14:paraId="580E7277" w14:textId="5946449D" w:rsidR="00A55193" w:rsidRDefault="00A55193" w:rsidP="00A5519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Project Manager </w:t>
      </w:r>
      <w:r w:rsidR="007B6DDB">
        <w:rPr>
          <w:i/>
          <w:sz w:val="22"/>
          <w:szCs w:val="22"/>
        </w:rPr>
        <w:t>&amp;</w:t>
      </w:r>
      <w:r>
        <w:rPr>
          <w:i/>
          <w:sz w:val="22"/>
          <w:szCs w:val="22"/>
        </w:rPr>
        <w:t xml:space="preserve"> Research Assistant </w:t>
      </w:r>
      <w:r>
        <w:rPr>
          <w:iCs/>
          <w:sz w:val="22"/>
          <w:szCs w:val="22"/>
        </w:rPr>
        <w:t>(</w:t>
      </w:r>
      <w:r w:rsidRPr="00A55193">
        <w:rPr>
          <w:iCs/>
          <w:sz w:val="22"/>
          <w:szCs w:val="22"/>
        </w:rPr>
        <w:t>PI</w:t>
      </w:r>
      <w:r>
        <w:rPr>
          <w:iCs/>
          <w:sz w:val="22"/>
          <w:szCs w:val="22"/>
        </w:rPr>
        <w:t>: Dr. Daphne C. Watkins</w:t>
      </w:r>
      <w:r w:rsidRPr="00A55193">
        <w:rPr>
          <w:iCs/>
          <w:sz w:val="22"/>
          <w:szCs w:val="22"/>
        </w:rPr>
        <w:t>)</w:t>
      </w:r>
      <w:r w:rsidR="007B6DDB">
        <w:rPr>
          <w:iCs/>
          <w:sz w:val="22"/>
          <w:szCs w:val="22"/>
        </w:rPr>
        <w:t xml:space="preserve"> </w:t>
      </w:r>
      <w:r w:rsidRPr="00A55193">
        <w:rPr>
          <w:iCs/>
          <w:sz w:val="22"/>
          <w:szCs w:val="22"/>
        </w:rPr>
        <w:tab/>
      </w:r>
      <w:r>
        <w:rPr>
          <w:i/>
          <w:sz w:val="22"/>
          <w:szCs w:val="22"/>
        </w:rPr>
        <w:t xml:space="preserve">    September</w:t>
      </w:r>
      <w:r w:rsidRPr="0037709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2015</w:t>
      </w:r>
      <w:r w:rsidRPr="00377092">
        <w:rPr>
          <w:i/>
          <w:sz w:val="22"/>
          <w:szCs w:val="22"/>
        </w:rPr>
        <w:t xml:space="preserve"> – </w:t>
      </w:r>
      <w:r>
        <w:rPr>
          <w:i/>
          <w:sz w:val="22"/>
          <w:szCs w:val="22"/>
        </w:rPr>
        <w:t>August</w:t>
      </w:r>
      <w:r w:rsidRPr="0037709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2020</w:t>
      </w:r>
    </w:p>
    <w:p w14:paraId="77C31FA9" w14:textId="1F1AF07A" w:rsidR="001E6F4D" w:rsidRDefault="009D1692" w:rsidP="00DB1190">
      <w:pPr>
        <w:pStyle w:val="ListParagraph"/>
        <w:numPr>
          <w:ilvl w:val="0"/>
          <w:numId w:val="1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Partnered</w:t>
      </w:r>
      <w:r w:rsidR="001E6F4D" w:rsidRPr="001E6F4D">
        <w:rPr>
          <w:bCs/>
          <w:sz w:val="22"/>
          <w:szCs w:val="22"/>
        </w:rPr>
        <w:t xml:space="preserve"> community </w:t>
      </w:r>
      <w:r w:rsidR="00761D87">
        <w:rPr>
          <w:bCs/>
          <w:sz w:val="22"/>
          <w:szCs w:val="22"/>
        </w:rPr>
        <w:t>stakeholders</w:t>
      </w:r>
      <w:r w:rsidR="001E6F4D" w:rsidRPr="001E6F4D">
        <w:rPr>
          <w:bCs/>
          <w:sz w:val="22"/>
          <w:szCs w:val="22"/>
        </w:rPr>
        <w:t xml:space="preserve"> to successfully deliver </w:t>
      </w:r>
      <w:r w:rsidR="00761D87">
        <w:rPr>
          <w:bCs/>
          <w:sz w:val="22"/>
          <w:szCs w:val="22"/>
        </w:rPr>
        <w:t>the</w:t>
      </w:r>
      <w:r w:rsidR="001E6F4D" w:rsidRPr="001E6F4D">
        <w:rPr>
          <w:bCs/>
          <w:sz w:val="22"/>
          <w:szCs w:val="22"/>
        </w:rPr>
        <w:t xml:space="preserve"> </w:t>
      </w:r>
      <w:r w:rsidR="00761D87">
        <w:rPr>
          <w:bCs/>
          <w:sz w:val="22"/>
          <w:szCs w:val="22"/>
        </w:rPr>
        <w:t xml:space="preserve">YBMen </w:t>
      </w:r>
      <w:r w:rsidR="001E6F4D" w:rsidRPr="001E6F4D">
        <w:rPr>
          <w:bCs/>
          <w:sz w:val="22"/>
          <w:szCs w:val="22"/>
        </w:rPr>
        <w:t xml:space="preserve">intervention </w:t>
      </w:r>
    </w:p>
    <w:p w14:paraId="7254748E" w14:textId="3D882A58" w:rsidR="001E6F4D" w:rsidRPr="001E6F4D" w:rsidRDefault="00761D87" w:rsidP="00DB1190">
      <w:pPr>
        <w:pStyle w:val="ListParagraph"/>
        <w:numPr>
          <w:ilvl w:val="0"/>
          <w:numId w:val="1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Collected, coded,</w:t>
      </w:r>
      <w:r w:rsidR="001E6F4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and</w:t>
      </w:r>
      <w:r w:rsidR="001E6F4D">
        <w:rPr>
          <w:bCs/>
          <w:sz w:val="22"/>
          <w:szCs w:val="22"/>
        </w:rPr>
        <w:t xml:space="preserve"> disseminate</w:t>
      </w:r>
      <w:r>
        <w:rPr>
          <w:bCs/>
          <w:sz w:val="22"/>
          <w:szCs w:val="22"/>
        </w:rPr>
        <w:t>d</w:t>
      </w:r>
      <w:r w:rsidR="001E6F4D">
        <w:rPr>
          <w:bCs/>
          <w:sz w:val="22"/>
          <w:szCs w:val="22"/>
        </w:rPr>
        <w:t xml:space="preserve"> qualitative findings to </w:t>
      </w:r>
      <w:r>
        <w:rPr>
          <w:bCs/>
          <w:sz w:val="22"/>
          <w:szCs w:val="22"/>
        </w:rPr>
        <w:t>research and community</w:t>
      </w:r>
      <w:r w:rsidR="001E6F4D">
        <w:rPr>
          <w:bCs/>
          <w:sz w:val="22"/>
          <w:szCs w:val="22"/>
        </w:rPr>
        <w:t xml:space="preserve"> audiences</w:t>
      </w:r>
    </w:p>
    <w:p w14:paraId="34AEE9BA" w14:textId="3D4A2A3B" w:rsidR="00A55193" w:rsidRDefault="00A55193" w:rsidP="006E4D87">
      <w:pPr>
        <w:ind w:left="108"/>
        <w:rPr>
          <w:b/>
          <w:sz w:val="22"/>
          <w:szCs w:val="22"/>
        </w:rPr>
      </w:pPr>
    </w:p>
    <w:p w14:paraId="5CEF3EF8" w14:textId="299DBD91" w:rsidR="00A55193" w:rsidRPr="00A55193" w:rsidRDefault="00A55193" w:rsidP="00A55193">
      <w:pPr>
        <w:rPr>
          <w:sz w:val="22"/>
          <w:szCs w:val="22"/>
        </w:rPr>
      </w:pPr>
      <w:r w:rsidRPr="00A55193">
        <w:rPr>
          <w:b/>
          <w:bCs/>
          <w:sz w:val="22"/>
          <w:szCs w:val="22"/>
        </w:rPr>
        <w:t>Achievement in Context (AIC) Lab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A55193">
        <w:rPr>
          <w:b/>
          <w:bCs/>
          <w:sz w:val="22"/>
          <w:szCs w:val="22"/>
        </w:rPr>
        <w:t>Ann Arbor, MI</w:t>
      </w:r>
    </w:p>
    <w:p w14:paraId="20B22F22" w14:textId="77777777" w:rsidR="00BA75EE" w:rsidRDefault="00A55193" w:rsidP="00BA75E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Research Assistant </w:t>
      </w:r>
      <w:r>
        <w:rPr>
          <w:iCs/>
          <w:sz w:val="22"/>
          <w:szCs w:val="22"/>
        </w:rPr>
        <w:t>(</w:t>
      </w:r>
      <w:r w:rsidRPr="00A55193">
        <w:rPr>
          <w:iCs/>
          <w:sz w:val="22"/>
          <w:szCs w:val="22"/>
        </w:rPr>
        <w:t>PI</w:t>
      </w:r>
      <w:r>
        <w:rPr>
          <w:iCs/>
          <w:sz w:val="22"/>
          <w:szCs w:val="22"/>
        </w:rPr>
        <w:t>: Dr. Tabbye M. Chavous</w:t>
      </w:r>
      <w:r w:rsidRPr="00A55193">
        <w:rPr>
          <w:iCs/>
          <w:sz w:val="22"/>
          <w:szCs w:val="22"/>
        </w:rPr>
        <w:t>)</w:t>
      </w:r>
      <w:r w:rsidRPr="00A55193">
        <w:rPr>
          <w:iCs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377092">
        <w:rPr>
          <w:b/>
          <w:sz w:val="22"/>
          <w:szCs w:val="22"/>
        </w:rPr>
        <w:tab/>
      </w:r>
      <w:r w:rsidRPr="00377092"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 xml:space="preserve">   </w:t>
      </w:r>
      <w:r w:rsidRPr="00377092">
        <w:rPr>
          <w:b/>
          <w:sz w:val="22"/>
          <w:szCs w:val="22"/>
        </w:rPr>
        <w:t xml:space="preserve">  </w:t>
      </w:r>
      <w:r>
        <w:rPr>
          <w:i/>
          <w:sz w:val="22"/>
          <w:szCs w:val="22"/>
        </w:rPr>
        <w:t>January</w:t>
      </w:r>
      <w:r w:rsidRPr="0037709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2018</w:t>
      </w:r>
      <w:r w:rsidRPr="00377092">
        <w:rPr>
          <w:i/>
          <w:sz w:val="22"/>
          <w:szCs w:val="22"/>
        </w:rPr>
        <w:t xml:space="preserve"> – </w:t>
      </w:r>
      <w:r>
        <w:rPr>
          <w:i/>
          <w:sz w:val="22"/>
          <w:szCs w:val="22"/>
        </w:rPr>
        <w:t>August</w:t>
      </w:r>
      <w:r w:rsidRPr="0037709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2020</w:t>
      </w:r>
    </w:p>
    <w:p w14:paraId="57A130C4" w14:textId="77777777" w:rsidR="00761D87" w:rsidRPr="00BA75EE" w:rsidRDefault="00761D87" w:rsidP="00DB1190">
      <w:pPr>
        <w:pStyle w:val="ListParagraph"/>
        <w:numPr>
          <w:ilvl w:val="0"/>
          <w:numId w:val="10"/>
        </w:numPr>
        <w:rPr>
          <w:i/>
          <w:sz w:val="22"/>
          <w:szCs w:val="22"/>
        </w:rPr>
      </w:pPr>
      <w:r>
        <w:rPr>
          <w:sz w:val="22"/>
          <w:szCs w:val="22"/>
        </w:rPr>
        <w:t>Lead and trained data analyses team on advanced quantitative methods</w:t>
      </w:r>
    </w:p>
    <w:p w14:paraId="30227C0D" w14:textId="20D8F9F6" w:rsidR="00BA75EE" w:rsidRPr="001E6F4D" w:rsidRDefault="00BA75EE" w:rsidP="00DB1190">
      <w:pPr>
        <w:pStyle w:val="ListParagraph"/>
        <w:numPr>
          <w:ilvl w:val="0"/>
          <w:numId w:val="10"/>
        </w:numPr>
        <w:rPr>
          <w:i/>
          <w:sz w:val="22"/>
          <w:szCs w:val="22"/>
        </w:rPr>
      </w:pPr>
      <w:r w:rsidRPr="00BA75EE">
        <w:rPr>
          <w:sz w:val="22"/>
          <w:szCs w:val="22"/>
        </w:rPr>
        <w:t>Programed web-based surveys while ensuring compatibility with previous surveys</w:t>
      </w:r>
    </w:p>
    <w:p w14:paraId="6142DB98" w14:textId="4C83FEE9" w:rsidR="00A55193" w:rsidRDefault="00A55193" w:rsidP="00A55193">
      <w:pPr>
        <w:rPr>
          <w:b/>
          <w:sz w:val="22"/>
          <w:szCs w:val="22"/>
        </w:rPr>
      </w:pPr>
    </w:p>
    <w:p w14:paraId="1A21AF93" w14:textId="5B62DB89" w:rsidR="00A55193" w:rsidRPr="00A55193" w:rsidRDefault="00A55193" w:rsidP="00A55193">
      <w:pPr>
        <w:ind w:left="2880" w:hanging="2880"/>
        <w:rPr>
          <w:b/>
          <w:bCs/>
          <w:sz w:val="22"/>
          <w:szCs w:val="22"/>
        </w:rPr>
      </w:pPr>
      <w:r w:rsidRPr="00A55193">
        <w:rPr>
          <w:b/>
          <w:bCs/>
          <w:sz w:val="22"/>
          <w:szCs w:val="22"/>
        </w:rPr>
        <w:t>College Student Identity Longitudinal Survey (CSILS) Projec</w:t>
      </w:r>
      <w:r>
        <w:rPr>
          <w:b/>
          <w:bCs/>
          <w:sz w:val="22"/>
          <w:szCs w:val="22"/>
        </w:rPr>
        <w:t>t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</w:t>
      </w:r>
      <w:r w:rsidRPr="00A55193">
        <w:rPr>
          <w:b/>
          <w:bCs/>
          <w:sz w:val="22"/>
          <w:szCs w:val="22"/>
        </w:rPr>
        <w:t>Ann Arbor, MI</w:t>
      </w:r>
    </w:p>
    <w:p w14:paraId="1959681B" w14:textId="3AAE6A47" w:rsidR="00A55193" w:rsidRPr="00377092" w:rsidRDefault="00A55193" w:rsidP="00A55193">
      <w:pPr>
        <w:rPr>
          <w:b/>
          <w:sz w:val="22"/>
          <w:szCs w:val="22"/>
        </w:rPr>
      </w:pPr>
      <w:r>
        <w:rPr>
          <w:i/>
          <w:sz w:val="22"/>
          <w:szCs w:val="22"/>
        </w:rPr>
        <w:t xml:space="preserve">Research Assistant </w:t>
      </w:r>
      <w:r>
        <w:rPr>
          <w:iCs/>
          <w:sz w:val="22"/>
          <w:szCs w:val="22"/>
        </w:rPr>
        <w:t>(</w:t>
      </w:r>
      <w:r w:rsidRPr="00A55193">
        <w:rPr>
          <w:iCs/>
          <w:sz w:val="22"/>
          <w:szCs w:val="22"/>
        </w:rPr>
        <w:t>PI</w:t>
      </w:r>
      <w:r>
        <w:rPr>
          <w:iCs/>
          <w:sz w:val="22"/>
          <w:szCs w:val="22"/>
        </w:rPr>
        <w:t>: Dr. Robert M. Sellers</w:t>
      </w:r>
      <w:r w:rsidRPr="00A55193">
        <w:rPr>
          <w:iCs/>
          <w:sz w:val="22"/>
          <w:szCs w:val="22"/>
        </w:rPr>
        <w:t>)</w:t>
      </w:r>
      <w:r w:rsidRPr="00A55193">
        <w:rPr>
          <w:iCs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377092">
        <w:rPr>
          <w:b/>
          <w:sz w:val="22"/>
          <w:szCs w:val="22"/>
        </w:rPr>
        <w:tab/>
      </w:r>
      <w:r w:rsidRPr="00377092"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 xml:space="preserve">   </w:t>
      </w:r>
      <w:r w:rsidR="007B6DDB">
        <w:rPr>
          <w:b/>
          <w:sz w:val="22"/>
          <w:szCs w:val="22"/>
        </w:rPr>
        <w:t xml:space="preserve"> </w:t>
      </w:r>
      <w:r w:rsidRPr="00377092">
        <w:rPr>
          <w:b/>
          <w:sz w:val="22"/>
          <w:szCs w:val="22"/>
        </w:rPr>
        <w:t xml:space="preserve">  </w:t>
      </w:r>
      <w:r>
        <w:rPr>
          <w:i/>
          <w:sz w:val="22"/>
          <w:szCs w:val="22"/>
        </w:rPr>
        <w:t>January</w:t>
      </w:r>
      <w:r w:rsidRPr="0037709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2018</w:t>
      </w:r>
      <w:r w:rsidRPr="00377092">
        <w:rPr>
          <w:i/>
          <w:sz w:val="22"/>
          <w:szCs w:val="22"/>
        </w:rPr>
        <w:t xml:space="preserve"> – </w:t>
      </w:r>
      <w:r>
        <w:rPr>
          <w:i/>
          <w:sz w:val="22"/>
          <w:szCs w:val="22"/>
        </w:rPr>
        <w:t>August</w:t>
      </w:r>
      <w:r w:rsidRPr="0037709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2020</w:t>
      </w:r>
    </w:p>
    <w:p w14:paraId="6466A241" w14:textId="5F07EE15" w:rsidR="00BA75EE" w:rsidRDefault="00BA75EE" w:rsidP="00DB1190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Translated research findings for community members by creating a comprehensive newsletter</w:t>
      </w:r>
    </w:p>
    <w:p w14:paraId="4E458ABF" w14:textId="76443EE1" w:rsidR="00BA75EE" w:rsidRPr="00BA75EE" w:rsidRDefault="00BA75EE" w:rsidP="00DB1190">
      <w:pPr>
        <w:numPr>
          <w:ilvl w:val="0"/>
          <w:numId w:val="9"/>
        </w:numPr>
        <w:rPr>
          <w:sz w:val="22"/>
          <w:szCs w:val="22"/>
        </w:rPr>
      </w:pPr>
      <w:r w:rsidRPr="0071474D">
        <w:rPr>
          <w:sz w:val="22"/>
          <w:szCs w:val="22"/>
        </w:rPr>
        <w:t xml:space="preserve">Developed strategies for efficient support and documentation of daily diary surveys </w:t>
      </w:r>
    </w:p>
    <w:p w14:paraId="7ED70682" w14:textId="77777777" w:rsidR="00A55193" w:rsidRDefault="00A55193" w:rsidP="00A55193">
      <w:pPr>
        <w:rPr>
          <w:b/>
          <w:sz w:val="22"/>
          <w:szCs w:val="22"/>
        </w:rPr>
      </w:pPr>
    </w:p>
    <w:p w14:paraId="61BA035A" w14:textId="0E1C69A5" w:rsidR="006E4D87" w:rsidRPr="00377092" w:rsidRDefault="006E4D87" w:rsidP="00A55193">
      <w:pPr>
        <w:rPr>
          <w:b/>
          <w:sz w:val="22"/>
          <w:szCs w:val="22"/>
        </w:rPr>
      </w:pPr>
      <w:r w:rsidRPr="00377092">
        <w:rPr>
          <w:b/>
          <w:sz w:val="22"/>
          <w:szCs w:val="22"/>
        </w:rPr>
        <w:t>Center for the Study of Black Youth in Context</w:t>
      </w:r>
      <w:r w:rsidRPr="00377092">
        <w:rPr>
          <w:b/>
          <w:sz w:val="22"/>
          <w:szCs w:val="22"/>
        </w:rPr>
        <w:tab/>
      </w:r>
      <w:r w:rsidRPr="00377092">
        <w:rPr>
          <w:b/>
          <w:sz w:val="22"/>
          <w:szCs w:val="22"/>
        </w:rPr>
        <w:tab/>
      </w:r>
      <w:r w:rsidRPr="00377092">
        <w:rPr>
          <w:b/>
          <w:sz w:val="22"/>
          <w:szCs w:val="22"/>
        </w:rPr>
        <w:tab/>
      </w:r>
      <w:r w:rsidRPr="00377092">
        <w:rPr>
          <w:b/>
          <w:sz w:val="22"/>
          <w:szCs w:val="22"/>
        </w:rPr>
        <w:tab/>
      </w:r>
      <w:r w:rsidRPr="00377092">
        <w:rPr>
          <w:b/>
          <w:sz w:val="22"/>
          <w:szCs w:val="22"/>
        </w:rPr>
        <w:tab/>
        <w:t xml:space="preserve">       </w:t>
      </w:r>
      <w:r w:rsidRPr="00377092">
        <w:rPr>
          <w:b/>
          <w:sz w:val="22"/>
          <w:szCs w:val="22"/>
        </w:rPr>
        <w:tab/>
        <w:t xml:space="preserve">       Ann Arbor, MI</w:t>
      </w:r>
    </w:p>
    <w:p w14:paraId="2D154044" w14:textId="5758E20F" w:rsidR="006E4D87" w:rsidRPr="00453FCD" w:rsidRDefault="006E4D87" w:rsidP="00453FCD">
      <w:pPr>
        <w:rPr>
          <w:b/>
          <w:sz w:val="22"/>
          <w:szCs w:val="22"/>
        </w:rPr>
      </w:pPr>
      <w:r w:rsidRPr="00377092">
        <w:rPr>
          <w:i/>
          <w:sz w:val="22"/>
          <w:szCs w:val="22"/>
        </w:rPr>
        <w:t>Quantitative Research Assistant – Data Team Lead</w:t>
      </w:r>
      <w:r w:rsidRPr="00377092">
        <w:rPr>
          <w:b/>
          <w:sz w:val="22"/>
          <w:szCs w:val="22"/>
        </w:rPr>
        <w:tab/>
      </w:r>
      <w:r w:rsidRPr="00377092">
        <w:rPr>
          <w:b/>
          <w:sz w:val="22"/>
          <w:szCs w:val="22"/>
        </w:rPr>
        <w:tab/>
        <w:t xml:space="preserve">       </w:t>
      </w:r>
      <w:r w:rsidR="00A55193">
        <w:rPr>
          <w:b/>
          <w:sz w:val="22"/>
          <w:szCs w:val="22"/>
        </w:rPr>
        <w:tab/>
        <w:t xml:space="preserve">       </w:t>
      </w:r>
      <w:r w:rsidRPr="00377092">
        <w:rPr>
          <w:b/>
          <w:sz w:val="22"/>
          <w:szCs w:val="22"/>
        </w:rPr>
        <w:t xml:space="preserve">  </w:t>
      </w:r>
      <w:r w:rsidRPr="00377092">
        <w:rPr>
          <w:i/>
          <w:sz w:val="22"/>
          <w:szCs w:val="22"/>
        </w:rPr>
        <w:t>September 2012 – September 2014</w:t>
      </w:r>
    </w:p>
    <w:p w14:paraId="234F3005" w14:textId="77777777" w:rsidR="006E4D87" w:rsidRPr="00377092" w:rsidRDefault="006E4D87" w:rsidP="00DB1190">
      <w:pPr>
        <w:numPr>
          <w:ilvl w:val="0"/>
          <w:numId w:val="2"/>
        </w:numPr>
        <w:rPr>
          <w:sz w:val="22"/>
          <w:szCs w:val="22"/>
        </w:rPr>
      </w:pPr>
      <w:r w:rsidRPr="00377092">
        <w:rPr>
          <w:sz w:val="22"/>
          <w:szCs w:val="22"/>
        </w:rPr>
        <w:t>Maintained and updated databases using MS Access to track participants longitudinally</w:t>
      </w:r>
    </w:p>
    <w:p w14:paraId="2FF1F5F3" w14:textId="619F57AB" w:rsidR="006E4D87" w:rsidRPr="002322E0" w:rsidRDefault="006E4D87" w:rsidP="00DB1190">
      <w:pPr>
        <w:numPr>
          <w:ilvl w:val="0"/>
          <w:numId w:val="2"/>
        </w:numPr>
        <w:rPr>
          <w:sz w:val="22"/>
          <w:szCs w:val="22"/>
        </w:rPr>
      </w:pPr>
      <w:r w:rsidRPr="00377092">
        <w:rPr>
          <w:sz w:val="22"/>
          <w:szCs w:val="22"/>
        </w:rPr>
        <w:t xml:space="preserve">Managed and analyzed datasets while working collaboratively </w:t>
      </w:r>
      <w:r w:rsidR="00BA75EE">
        <w:rPr>
          <w:sz w:val="22"/>
          <w:szCs w:val="22"/>
        </w:rPr>
        <w:t>across</w:t>
      </w:r>
      <w:r w:rsidRPr="00377092">
        <w:rPr>
          <w:sz w:val="22"/>
          <w:szCs w:val="22"/>
        </w:rPr>
        <w:t xml:space="preserve"> research teams</w:t>
      </w:r>
    </w:p>
    <w:p w14:paraId="707545B7" w14:textId="77777777" w:rsidR="006E4D87" w:rsidRPr="00377092" w:rsidRDefault="006E4D87" w:rsidP="006E4D87">
      <w:pPr>
        <w:rPr>
          <w:b/>
          <w:sz w:val="22"/>
          <w:szCs w:val="22"/>
        </w:rPr>
      </w:pPr>
    </w:p>
    <w:p w14:paraId="5E006089" w14:textId="79289A2F" w:rsidR="006E4D87" w:rsidRPr="00377092" w:rsidRDefault="006E4D87" w:rsidP="00A55193">
      <w:pPr>
        <w:rPr>
          <w:b/>
          <w:sz w:val="22"/>
          <w:szCs w:val="22"/>
        </w:rPr>
      </w:pPr>
      <w:r w:rsidRPr="00377092">
        <w:rPr>
          <w:b/>
          <w:sz w:val="22"/>
          <w:szCs w:val="22"/>
        </w:rPr>
        <w:lastRenderedPageBreak/>
        <w:t>Inter-university Consortium for Political &amp; Social Research (ICPSR)</w:t>
      </w:r>
      <w:r w:rsidRPr="00377092">
        <w:rPr>
          <w:b/>
          <w:sz w:val="22"/>
          <w:szCs w:val="22"/>
        </w:rPr>
        <w:tab/>
      </w:r>
      <w:r w:rsidRPr="00377092">
        <w:rPr>
          <w:b/>
          <w:sz w:val="22"/>
          <w:szCs w:val="22"/>
        </w:rPr>
        <w:tab/>
        <w:t xml:space="preserve"> </w:t>
      </w:r>
      <w:r w:rsidR="00A55193">
        <w:rPr>
          <w:b/>
          <w:sz w:val="22"/>
          <w:szCs w:val="22"/>
        </w:rPr>
        <w:t xml:space="preserve"> </w:t>
      </w:r>
      <w:r w:rsidRPr="00377092">
        <w:rPr>
          <w:b/>
          <w:sz w:val="22"/>
          <w:szCs w:val="22"/>
        </w:rPr>
        <w:t xml:space="preserve">     Ann Arbor, MI</w:t>
      </w:r>
    </w:p>
    <w:p w14:paraId="2099468D" w14:textId="07E548B9" w:rsidR="006E4D87" w:rsidRPr="00453FCD" w:rsidRDefault="006E4D87" w:rsidP="00453FCD">
      <w:pPr>
        <w:rPr>
          <w:b/>
          <w:sz w:val="22"/>
          <w:szCs w:val="22"/>
        </w:rPr>
      </w:pPr>
      <w:r w:rsidRPr="00377092">
        <w:rPr>
          <w:i/>
          <w:sz w:val="22"/>
          <w:szCs w:val="22"/>
        </w:rPr>
        <w:t>Resource Center for Minority Data- Data Processor</w:t>
      </w:r>
      <w:r w:rsidRPr="00377092">
        <w:rPr>
          <w:b/>
          <w:sz w:val="22"/>
          <w:szCs w:val="22"/>
        </w:rPr>
        <w:tab/>
      </w:r>
      <w:r w:rsidRPr="00377092">
        <w:rPr>
          <w:b/>
          <w:sz w:val="22"/>
          <w:szCs w:val="22"/>
        </w:rPr>
        <w:tab/>
      </w:r>
      <w:r w:rsidRPr="00377092">
        <w:rPr>
          <w:b/>
          <w:sz w:val="22"/>
          <w:szCs w:val="22"/>
        </w:rPr>
        <w:tab/>
      </w:r>
      <w:r w:rsidR="00A55193">
        <w:rPr>
          <w:b/>
          <w:sz w:val="22"/>
          <w:szCs w:val="22"/>
        </w:rPr>
        <w:t xml:space="preserve"> </w:t>
      </w:r>
      <w:r w:rsidRPr="00377092">
        <w:rPr>
          <w:i/>
          <w:sz w:val="22"/>
          <w:szCs w:val="22"/>
        </w:rPr>
        <w:t>November 2012 – February 2013</w:t>
      </w:r>
    </w:p>
    <w:p w14:paraId="33345CED" w14:textId="77777777" w:rsidR="006E4D87" w:rsidRPr="00377092" w:rsidRDefault="006E4D87" w:rsidP="00DB1190">
      <w:pPr>
        <w:numPr>
          <w:ilvl w:val="0"/>
          <w:numId w:val="1"/>
        </w:numPr>
        <w:rPr>
          <w:i/>
          <w:sz w:val="22"/>
          <w:szCs w:val="22"/>
        </w:rPr>
      </w:pPr>
      <w:r w:rsidRPr="00377092">
        <w:rPr>
          <w:sz w:val="22"/>
          <w:szCs w:val="22"/>
        </w:rPr>
        <w:t>Performed data management tasks using SPSS syntax within UNIX operating system</w:t>
      </w:r>
    </w:p>
    <w:p w14:paraId="3FEA4021" w14:textId="211C8AC4" w:rsidR="00B83747" w:rsidRPr="00982DCF" w:rsidRDefault="006E4D87" w:rsidP="00982DCF">
      <w:pPr>
        <w:numPr>
          <w:ilvl w:val="0"/>
          <w:numId w:val="1"/>
        </w:numPr>
        <w:rPr>
          <w:sz w:val="22"/>
          <w:szCs w:val="22"/>
        </w:rPr>
      </w:pPr>
      <w:r w:rsidRPr="00377092">
        <w:rPr>
          <w:sz w:val="22"/>
          <w:szCs w:val="22"/>
        </w:rPr>
        <w:t>Conducted disclosure risk analysis by safeguarding against direct/indirect identifiers while maintaining utility of the data</w:t>
      </w:r>
    </w:p>
    <w:p w14:paraId="60AB25E0" w14:textId="77777777" w:rsidR="001E6F4D" w:rsidRPr="00377092" w:rsidRDefault="001E6F4D" w:rsidP="00A97A8E">
      <w:pPr>
        <w:pBdr>
          <w:bottom w:val="single" w:sz="4" w:space="1" w:color="auto"/>
        </w:pBdr>
        <w:outlineLvl w:val="0"/>
        <w:rPr>
          <w:b/>
          <w:sz w:val="22"/>
          <w:szCs w:val="22"/>
        </w:rPr>
      </w:pPr>
    </w:p>
    <w:p w14:paraId="47340BC7" w14:textId="5C81CD79" w:rsidR="007150CD" w:rsidRPr="00377092" w:rsidRDefault="00011F4A" w:rsidP="00DF1396">
      <w:pPr>
        <w:pBdr>
          <w:bottom w:val="single" w:sz="4" w:space="1" w:color="auto"/>
        </w:pBdr>
        <w:outlineLvl w:val="0"/>
        <w:rPr>
          <w:sz w:val="22"/>
          <w:szCs w:val="22"/>
        </w:rPr>
      </w:pPr>
      <w:r w:rsidRPr="00377092">
        <w:rPr>
          <w:b/>
          <w:sz w:val="22"/>
          <w:szCs w:val="22"/>
        </w:rPr>
        <w:t xml:space="preserve">CLINICAL </w:t>
      </w:r>
      <w:r w:rsidR="009675F0" w:rsidRPr="00377092">
        <w:rPr>
          <w:b/>
          <w:sz w:val="22"/>
          <w:szCs w:val="22"/>
        </w:rPr>
        <w:t>EXPERIENCE</w:t>
      </w:r>
      <w:r w:rsidR="00A76EAB" w:rsidRPr="00377092">
        <w:rPr>
          <w:b/>
          <w:sz w:val="22"/>
          <w:szCs w:val="22"/>
        </w:rPr>
        <w:tab/>
      </w:r>
      <w:r w:rsidR="007150CD" w:rsidRPr="00377092">
        <w:rPr>
          <w:sz w:val="22"/>
          <w:szCs w:val="22"/>
        </w:rPr>
        <w:t xml:space="preserve"> </w:t>
      </w:r>
    </w:p>
    <w:p w14:paraId="7A748863" w14:textId="77777777" w:rsidR="00867DFB" w:rsidRPr="007B6DDB" w:rsidRDefault="00867DFB" w:rsidP="00867DFB">
      <w:pPr>
        <w:pStyle w:val="ListParagraph"/>
        <w:ind w:left="0"/>
        <w:rPr>
          <w:b/>
          <w:sz w:val="10"/>
          <w:szCs w:val="10"/>
        </w:rPr>
      </w:pPr>
    </w:p>
    <w:p w14:paraId="13D1FE86" w14:textId="7626BBA5" w:rsidR="00325FA3" w:rsidRDefault="00325FA3" w:rsidP="00867DFB">
      <w:pPr>
        <w:pStyle w:val="ListParagraph"/>
        <w:ind w:left="0"/>
        <w:rPr>
          <w:b/>
          <w:sz w:val="22"/>
          <w:szCs w:val="22"/>
        </w:rPr>
      </w:pPr>
      <w:r w:rsidRPr="00325FA3">
        <w:rPr>
          <w:b/>
          <w:sz w:val="22"/>
          <w:szCs w:val="22"/>
        </w:rPr>
        <w:t>Transforming Research into Action to Improve the Lives of Students</w:t>
      </w:r>
      <w:r>
        <w:rPr>
          <w:b/>
          <w:sz w:val="22"/>
          <w:szCs w:val="22"/>
        </w:rPr>
        <w:t xml:space="preserve"> (TRAILS)</w:t>
      </w:r>
      <w:r>
        <w:rPr>
          <w:b/>
          <w:sz w:val="22"/>
          <w:szCs w:val="22"/>
        </w:rPr>
        <w:tab/>
        <w:t xml:space="preserve">      Ann Arbor, MI</w:t>
      </w:r>
    </w:p>
    <w:p w14:paraId="453E34E7" w14:textId="2887C0B5" w:rsidR="00325FA3" w:rsidRPr="00453FCD" w:rsidRDefault="00325FA3" w:rsidP="00867DFB">
      <w:pPr>
        <w:pStyle w:val="ListParagraph"/>
        <w:ind w:left="0"/>
        <w:rPr>
          <w:bCs/>
          <w:i/>
          <w:iCs/>
          <w:sz w:val="22"/>
          <w:szCs w:val="22"/>
        </w:rPr>
      </w:pPr>
      <w:r w:rsidRPr="00325FA3">
        <w:rPr>
          <w:bCs/>
          <w:i/>
          <w:iCs/>
          <w:sz w:val="22"/>
          <w:szCs w:val="22"/>
        </w:rPr>
        <w:t xml:space="preserve">Postdoctoral Fellow </w:t>
      </w:r>
      <w:r w:rsidRPr="00325FA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</w:t>
      </w:r>
      <w:r>
        <w:rPr>
          <w:bCs/>
          <w:i/>
          <w:iCs/>
          <w:sz w:val="22"/>
          <w:szCs w:val="22"/>
        </w:rPr>
        <w:t>August 2020 - Present</w:t>
      </w:r>
    </w:p>
    <w:p w14:paraId="71B16322" w14:textId="4383259A" w:rsidR="00325FA3" w:rsidRDefault="00325FA3" w:rsidP="00325FA3">
      <w:pPr>
        <w:pStyle w:val="ListParagraph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Support and maintain community partnerships with local school districts to deliver evidence-based mental health programming to students and their families</w:t>
      </w:r>
    </w:p>
    <w:p w14:paraId="1946677B" w14:textId="2771B08B" w:rsidR="00325FA3" w:rsidRPr="00325FA3" w:rsidRDefault="00325FA3" w:rsidP="00325FA3">
      <w:pPr>
        <w:pStyle w:val="ListParagraph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Developing a psychometric tool that will capture youths’ awareness of racism, which will be used to inform intervention and prevention strategies   </w:t>
      </w:r>
    </w:p>
    <w:p w14:paraId="24B73594" w14:textId="77777777" w:rsidR="00325FA3" w:rsidRDefault="00325FA3" w:rsidP="00325FA3">
      <w:pPr>
        <w:rPr>
          <w:color w:val="222222"/>
          <w:sz w:val="22"/>
          <w:szCs w:val="22"/>
          <w:shd w:val="clear" w:color="auto" w:fill="FFFFFF"/>
        </w:rPr>
      </w:pPr>
    </w:p>
    <w:p w14:paraId="6255E276" w14:textId="2FE0E441" w:rsidR="00325FA3" w:rsidRPr="00325FA3" w:rsidRDefault="00325FA3" w:rsidP="00325FA3">
      <w:pPr>
        <w:rPr>
          <w:b/>
          <w:sz w:val="22"/>
          <w:szCs w:val="22"/>
        </w:rPr>
      </w:pPr>
      <w:r w:rsidRPr="00325FA3">
        <w:rPr>
          <w:b/>
          <w:bCs/>
          <w:color w:val="222222"/>
          <w:sz w:val="22"/>
          <w:szCs w:val="22"/>
          <w:shd w:val="clear" w:color="auto" w:fill="FFFFFF"/>
        </w:rPr>
        <w:t>Engaging, Managing, and Bonding through Race</w:t>
      </w:r>
      <w:r>
        <w:rPr>
          <w:color w:val="222222"/>
          <w:sz w:val="22"/>
          <w:szCs w:val="22"/>
          <w:shd w:val="clear" w:color="auto" w:fill="FFFFFF"/>
        </w:rPr>
        <w:t xml:space="preserve"> (</w:t>
      </w:r>
      <w:r>
        <w:rPr>
          <w:b/>
          <w:sz w:val="22"/>
          <w:szCs w:val="22"/>
        </w:rPr>
        <w:t xml:space="preserve">EMBRace)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Ann Arbor, MI</w:t>
      </w:r>
    </w:p>
    <w:p w14:paraId="1CB0693A" w14:textId="7AF8A609" w:rsidR="00325FA3" w:rsidRDefault="00325FA3" w:rsidP="00867DFB">
      <w:pPr>
        <w:pStyle w:val="ListParagraph"/>
        <w:ind w:left="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Postdoctoral Fellow </w:t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  <w:t xml:space="preserve">        August 2020 - Present</w:t>
      </w:r>
    </w:p>
    <w:p w14:paraId="3A142E0A" w14:textId="57B8C8B3" w:rsidR="00325FA3" w:rsidRPr="00325FA3" w:rsidRDefault="00325FA3" w:rsidP="00325FA3">
      <w:pPr>
        <w:pStyle w:val="ListParagraph"/>
        <w:numPr>
          <w:ilvl w:val="0"/>
          <w:numId w:val="14"/>
        </w:numPr>
        <w:rPr>
          <w:bCs/>
          <w:i/>
          <w:iCs/>
          <w:sz w:val="22"/>
          <w:szCs w:val="22"/>
        </w:rPr>
      </w:pPr>
      <w:r>
        <w:rPr>
          <w:bCs/>
          <w:sz w:val="22"/>
          <w:szCs w:val="22"/>
        </w:rPr>
        <w:t>Build the evidence based for the EMBRace intervention, which is designed to reduce racial stress through guided discussions that help families to cope with past racial encounters</w:t>
      </w:r>
    </w:p>
    <w:p w14:paraId="4DB9AA43" w14:textId="04E0EFC5" w:rsidR="00325FA3" w:rsidRPr="00325FA3" w:rsidRDefault="00325FA3" w:rsidP="0088375B">
      <w:pPr>
        <w:pStyle w:val="ListParagraph"/>
        <w:numPr>
          <w:ilvl w:val="0"/>
          <w:numId w:val="14"/>
        </w:numPr>
        <w:rPr>
          <w:bCs/>
          <w:i/>
          <w:iCs/>
          <w:sz w:val="22"/>
          <w:szCs w:val="22"/>
        </w:rPr>
      </w:pPr>
      <w:r w:rsidRPr="00325FA3">
        <w:rPr>
          <w:bCs/>
          <w:sz w:val="22"/>
          <w:szCs w:val="22"/>
        </w:rPr>
        <w:t xml:space="preserve">Disseminate knowledge to diverse audiences </w:t>
      </w:r>
      <w:r>
        <w:rPr>
          <w:bCs/>
          <w:sz w:val="22"/>
          <w:szCs w:val="22"/>
        </w:rPr>
        <w:t>about strategies and practices that promote wellness within Black communities</w:t>
      </w:r>
    </w:p>
    <w:p w14:paraId="0F1B14CD" w14:textId="77777777" w:rsidR="00325FA3" w:rsidRPr="00325FA3" w:rsidRDefault="00325FA3" w:rsidP="00325FA3">
      <w:pPr>
        <w:pStyle w:val="ListParagraph"/>
        <w:rPr>
          <w:bCs/>
          <w:i/>
          <w:iCs/>
          <w:sz w:val="22"/>
          <w:szCs w:val="22"/>
        </w:rPr>
      </w:pPr>
    </w:p>
    <w:p w14:paraId="7A4850C8" w14:textId="3006A6A6" w:rsidR="00867DFB" w:rsidRPr="00453FCD" w:rsidRDefault="00867DFB" w:rsidP="00867DFB">
      <w:pPr>
        <w:pStyle w:val="ListParagraph"/>
        <w:ind w:left="0"/>
        <w:rPr>
          <w:b/>
          <w:sz w:val="22"/>
          <w:szCs w:val="22"/>
        </w:rPr>
      </w:pPr>
      <w:r w:rsidRPr="00377092">
        <w:rPr>
          <w:b/>
          <w:sz w:val="22"/>
          <w:szCs w:val="22"/>
        </w:rPr>
        <w:t>Tri-County Education Center</w:t>
      </w:r>
      <w:r w:rsidRPr="00377092">
        <w:rPr>
          <w:b/>
          <w:sz w:val="22"/>
          <w:szCs w:val="22"/>
        </w:rPr>
        <w:tab/>
      </w:r>
      <w:r w:rsidRPr="00377092">
        <w:rPr>
          <w:b/>
          <w:sz w:val="22"/>
          <w:szCs w:val="22"/>
        </w:rPr>
        <w:tab/>
      </w:r>
      <w:r w:rsidRPr="00377092">
        <w:rPr>
          <w:b/>
          <w:sz w:val="22"/>
          <w:szCs w:val="22"/>
        </w:rPr>
        <w:tab/>
      </w:r>
      <w:r w:rsidRPr="00377092">
        <w:rPr>
          <w:b/>
          <w:sz w:val="22"/>
          <w:szCs w:val="22"/>
        </w:rPr>
        <w:tab/>
      </w:r>
      <w:r w:rsidRPr="00377092">
        <w:rPr>
          <w:b/>
          <w:sz w:val="22"/>
          <w:szCs w:val="22"/>
        </w:rPr>
        <w:tab/>
      </w:r>
      <w:r w:rsidRPr="00377092">
        <w:rPr>
          <w:b/>
          <w:sz w:val="22"/>
          <w:szCs w:val="22"/>
        </w:rPr>
        <w:tab/>
      </w:r>
      <w:r w:rsidRPr="00377092">
        <w:rPr>
          <w:b/>
          <w:sz w:val="22"/>
          <w:szCs w:val="22"/>
        </w:rPr>
        <w:tab/>
      </w:r>
      <w:r w:rsidRPr="00377092">
        <w:rPr>
          <w:b/>
          <w:sz w:val="22"/>
          <w:szCs w:val="22"/>
        </w:rPr>
        <w:tab/>
      </w:r>
      <w:r w:rsidRPr="00377092">
        <w:rPr>
          <w:b/>
          <w:sz w:val="22"/>
          <w:szCs w:val="22"/>
        </w:rPr>
        <w:tab/>
        <w:t xml:space="preserve">         Southfield, MI </w:t>
      </w:r>
      <w:r w:rsidRPr="00377092">
        <w:rPr>
          <w:i/>
          <w:sz w:val="22"/>
          <w:szCs w:val="22"/>
        </w:rPr>
        <w:t>Social Work Field Placement</w:t>
      </w:r>
      <w:r w:rsidRPr="00377092">
        <w:rPr>
          <w:i/>
          <w:sz w:val="22"/>
          <w:szCs w:val="22"/>
        </w:rPr>
        <w:tab/>
      </w:r>
      <w:r w:rsidRPr="00377092">
        <w:rPr>
          <w:i/>
          <w:sz w:val="22"/>
          <w:szCs w:val="22"/>
        </w:rPr>
        <w:tab/>
      </w:r>
      <w:r w:rsidRPr="00377092">
        <w:rPr>
          <w:i/>
          <w:sz w:val="22"/>
          <w:szCs w:val="22"/>
        </w:rPr>
        <w:tab/>
      </w:r>
      <w:r w:rsidRPr="00377092">
        <w:rPr>
          <w:i/>
          <w:sz w:val="22"/>
          <w:szCs w:val="22"/>
        </w:rPr>
        <w:tab/>
      </w:r>
      <w:r w:rsidRPr="00377092">
        <w:rPr>
          <w:i/>
          <w:sz w:val="22"/>
          <w:szCs w:val="22"/>
        </w:rPr>
        <w:tab/>
      </w:r>
      <w:r w:rsidRPr="00377092">
        <w:rPr>
          <w:i/>
          <w:sz w:val="22"/>
          <w:szCs w:val="22"/>
        </w:rPr>
        <w:tab/>
      </w:r>
      <w:r w:rsidRPr="00377092">
        <w:rPr>
          <w:i/>
          <w:sz w:val="22"/>
          <w:szCs w:val="22"/>
        </w:rPr>
        <w:tab/>
        <w:t xml:space="preserve"> </w:t>
      </w:r>
      <w:r w:rsidR="00325FA3">
        <w:rPr>
          <w:i/>
          <w:sz w:val="22"/>
          <w:szCs w:val="22"/>
        </w:rPr>
        <w:t xml:space="preserve">         </w:t>
      </w:r>
      <w:r w:rsidRPr="00377092">
        <w:rPr>
          <w:b/>
          <w:sz w:val="22"/>
          <w:szCs w:val="22"/>
        </w:rPr>
        <w:tab/>
      </w:r>
      <w:r w:rsidRPr="00377092">
        <w:rPr>
          <w:i/>
          <w:sz w:val="22"/>
          <w:szCs w:val="22"/>
        </w:rPr>
        <w:t>January 2015- June 2015</w:t>
      </w:r>
    </w:p>
    <w:p w14:paraId="0D394E08" w14:textId="4E8F4F22" w:rsidR="00867DFB" w:rsidRPr="00377092" w:rsidRDefault="00867DFB" w:rsidP="00DB119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77092">
        <w:rPr>
          <w:sz w:val="22"/>
          <w:szCs w:val="22"/>
        </w:rPr>
        <w:t xml:space="preserve">Facilitated weekly one-on-one and group sessions with students </w:t>
      </w:r>
      <w:r w:rsidR="00360361" w:rsidRPr="00377092">
        <w:rPr>
          <w:sz w:val="22"/>
          <w:szCs w:val="22"/>
        </w:rPr>
        <w:t>to address student needs</w:t>
      </w:r>
    </w:p>
    <w:p w14:paraId="1F656684" w14:textId="1D026FD4" w:rsidR="005B2D91" w:rsidRDefault="00360361" w:rsidP="00DB119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77092">
        <w:rPr>
          <w:sz w:val="22"/>
          <w:szCs w:val="22"/>
        </w:rPr>
        <w:t xml:space="preserve">Evaluated and created treatment plans for students dealing with mental health challenges </w:t>
      </w:r>
    </w:p>
    <w:p w14:paraId="0188D097" w14:textId="77777777" w:rsidR="00325FA3" w:rsidRPr="00377092" w:rsidRDefault="00325FA3" w:rsidP="00325FA3">
      <w:pPr>
        <w:pStyle w:val="ListParagraph"/>
        <w:rPr>
          <w:sz w:val="22"/>
          <w:szCs w:val="22"/>
        </w:rPr>
      </w:pPr>
    </w:p>
    <w:p w14:paraId="32B4A66A" w14:textId="0813A84F" w:rsidR="000E57DE" w:rsidRDefault="00325FA3" w:rsidP="00DF139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New Beginnings Today, LLC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Atlanta, GA</w:t>
      </w:r>
    </w:p>
    <w:p w14:paraId="752C9B77" w14:textId="4BBC2E87" w:rsidR="00325FA3" w:rsidRDefault="00325FA3" w:rsidP="00DF1396">
      <w:pPr>
        <w:rPr>
          <w:i/>
          <w:iCs/>
          <w:sz w:val="22"/>
          <w:szCs w:val="22"/>
        </w:rPr>
      </w:pPr>
      <w:r w:rsidRPr="00325FA3">
        <w:rPr>
          <w:i/>
          <w:iCs/>
          <w:sz w:val="22"/>
          <w:szCs w:val="22"/>
        </w:rPr>
        <w:t>Paraprofessional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Summer 2012</w:t>
      </w:r>
    </w:p>
    <w:p w14:paraId="2F4ED499" w14:textId="77777777" w:rsidR="00C6685D" w:rsidRPr="00BA75EE" w:rsidRDefault="00C6685D" w:rsidP="00C6685D">
      <w:pPr>
        <w:pStyle w:val="ListParagraph"/>
        <w:rPr>
          <w:b/>
          <w:sz w:val="10"/>
          <w:szCs w:val="10"/>
        </w:rPr>
      </w:pPr>
    </w:p>
    <w:p w14:paraId="28D0C254" w14:textId="77777777" w:rsidR="000E57DE" w:rsidRPr="00377092" w:rsidRDefault="000E57DE" w:rsidP="00DB1190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377092">
        <w:rPr>
          <w:sz w:val="22"/>
          <w:szCs w:val="22"/>
        </w:rPr>
        <w:t xml:space="preserve">Shadowed in home counseling sessions with adolescents and their families </w:t>
      </w:r>
    </w:p>
    <w:p w14:paraId="20B63247" w14:textId="78A21C58" w:rsidR="00A74434" w:rsidRDefault="000E57DE" w:rsidP="00206F14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325FA3">
        <w:rPr>
          <w:sz w:val="22"/>
          <w:szCs w:val="22"/>
        </w:rPr>
        <w:t>For</w:t>
      </w:r>
      <w:r w:rsidR="00A924A6" w:rsidRPr="00325FA3">
        <w:rPr>
          <w:sz w:val="22"/>
          <w:szCs w:val="22"/>
        </w:rPr>
        <w:t>mulated strategies to enhance t</w:t>
      </w:r>
      <w:r w:rsidRPr="00325FA3">
        <w:rPr>
          <w:sz w:val="22"/>
          <w:szCs w:val="22"/>
        </w:rPr>
        <w:t xml:space="preserve">he company’s </w:t>
      </w:r>
      <w:r w:rsidR="00325FA3" w:rsidRPr="00325FA3">
        <w:rPr>
          <w:sz w:val="22"/>
          <w:szCs w:val="22"/>
        </w:rPr>
        <w:t xml:space="preserve">strategies to efficiently addressing </w:t>
      </w:r>
      <w:r w:rsidR="00325FA3">
        <w:rPr>
          <w:sz w:val="22"/>
          <w:szCs w:val="22"/>
        </w:rPr>
        <w:t>clients’ concerns to improve effectiveness of treatment</w:t>
      </w:r>
    </w:p>
    <w:p w14:paraId="7E26671B" w14:textId="77777777" w:rsidR="00325FA3" w:rsidRPr="00325FA3" w:rsidRDefault="00325FA3" w:rsidP="00325FA3">
      <w:pPr>
        <w:pStyle w:val="ListParagraph"/>
        <w:rPr>
          <w:sz w:val="22"/>
          <w:szCs w:val="22"/>
        </w:rPr>
      </w:pPr>
    </w:p>
    <w:p w14:paraId="0117D654" w14:textId="0A34000E" w:rsidR="00867DFB" w:rsidRPr="00377092" w:rsidRDefault="00BC5803" w:rsidP="00453FCD">
      <w:pPr>
        <w:pBdr>
          <w:bottom w:val="single" w:sz="4" w:space="1" w:color="auto"/>
        </w:pBdr>
        <w:outlineLvl w:val="0"/>
        <w:rPr>
          <w:b/>
          <w:sz w:val="22"/>
          <w:szCs w:val="22"/>
        </w:rPr>
      </w:pPr>
      <w:r w:rsidRPr="00377092">
        <w:rPr>
          <w:b/>
          <w:sz w:val="22"/>
          <w:szCs w:val="22"/>
        </w:rPr>
        <w:t xml:space="preserve">ACADEMIC </w:t>
      </w:r>
      <w:r w:rsidR="0087301F" w:rsidRPr="00377092">
        <w:rPr>
          <w:b/>
          <w:sz w:val="22"/>
          <w:szCs w:val="22"/>
        </w:rPr>
        <w:t>SERVICE</w:t>
      </w:r>
    </w:p>
    <w:p w14:paraId="651DE9B8" w14:textId="2158CCDB" w:rsidR="00715FCA" w:rsidRDefault="00715FCA" w:rsidP="0071474D">
      <w:pPr>
        <w:spacing w:line="480" w:lineRule="auto"/>
        <w:rPr>
          <w:b/>
          <w:sz w:val="22"/>
          <w:szCs w:val="22"/>
        </w:rPr>
      </w:pPr>
      <w:r w:rsidRPr="00377092">
        <w:rPr>
          <w:b/>
          <w:sz w:val="22"/>
          <w:szCs w:val="22"/>
        </w:rPr>
        <w:t>School of Social Work, University of Michigan, Ann Arbor</w:t>
      </w:r>
    </w:p>
    <w:p w14:paraId="66B7A2C1" w14:textId="29BACC4F" w:rsidR="00BB740D" w:rsidRDefault="00BB740D" w:rsidP="00BA75EE">
      <w:pPr>
        <w:ind w:left="1720" w:hanging="1720"/>
        <w:rPr>
          <w:bCs/>
          <w:sz w:val="22"/>
          <w:szCs w:val="22"/>
        </w:rPr>
      </w:pPr>
      <w:r w:rsidRPr="00BA75EE">
        <w:rPr>
          <w:bCs/>
          <w:sz w:val="22"/>
          <w:szCs w:val="22"/>
        </w:rPr>
        <w:t xml:space="preserve">2020 – Present </w:t>
      </w:r>
      <w:r w:rsidRPr="00BA75EE">
        <w:rPr>
          <w:bCs/>
          <w:sz w:val="22"/>
          <w:szCs w:val="22"/>
        </w:rPr>
        <w:tab/>
      </w:r>
      <w:r w:rsidR="00BA75EE" w:rsidRPr="00BA75EE">
        <w:rPr>
          <w:b/>
          <w:sz w:val="22"/>
          <w:szCs w:val="22"/>
        </w:rPr>
        <w:t>Undergraduate Research Opportunity Program (UROP)</w:t>
      </w:r>
      <w:r w:rsidR="00BA75EE" w:rsidRPr="00BA75EE">
        <w:rPr>
          <w:bCs/>
          <w:sz w:val="22"/>
          <w:szCs w:val="22"/>
        </w:rPr>
        <w:t>; As a research advisor I mentor undergraduate students on research processes and</w:t>
      </w:r>
      <w:r w:rsidR="00BA75EE">
        <w:rPr>
          <w:bCs/>
          <w:sz w:val="22"/>
          <w:szCs w:val="22"/>
        </w:rPr>
        <w:t xml:space="preserve"> relevant professional skills.</w:t>
      </w:r>
    </w:p>
    <w:p w14:paraId="32DB76FB" w14:textId="77777777" w:rsidR="00BA75EE" w:rsidRPr="00BA75EE" w:rsidRDefault="00BA75EE" w:rsidP="00BA75EE">
      <w:pPr>
        <w:ind w:left="1720" w:hanging="1720"/>
        <w:rPr>
          <w:bCs/>
          <w:sz w:val="22"/>
          <w:szCs w:val="22"/>
        </w:rPr>
      </w:pPr>
    </w:p>
    <w:p w14:paraId="6B5D0815" w14:textId="47BC6418" w:rsidR="00715FCA" w:rsidRPr="00377092" w:rsidRDefault="00715FCA" w:rsidP="0026080A">
      <w:pPr>
        <w:ind w:left="1720" w:hanging="1720"/>
        <w:rPr>
          <w:sz w:val="22"/>
          <w:szCs w:val="22"/>
        </w:rPr>
      </w:pPr>
      <w:r w:rsidRPr="00377092">
        <w:rPr>
          <w:sz w:val="22"/>
          <w:szCs w:val="22"/>
        </w:rPr>
        <w:t xml:space="preserve">2018 – </w:t>
      </w:r>
      <w:r w:rsidR="00BB740D">
        <w:rPr>
          <w:sz w:val="22"/>
          <w:szCs w:val="22"/>
        </w:rPr>
        <w:t>2020</w:t>
      </w:r>
      <w:r w:rsidRPr="00377092">
        <w:rPr>
          <w:b/>
          <w:sz w:val="22"/>
          <w:szCs w:val="22"/>
        </w:rPr>
        <w:t xml:space="preserve"> </w:t>
      </w:r>
      <w:r w:rsidRPr="00377092">
        <w:rPr>
          <w:b/>
          <w:sz w:val="22"/>
          <w:szCs w:val="22"/>
        </w:rPr>
        <w:tab/>
        <w:t>Supervisory Committee</w:t>
      </w:r>
      <w:r w:rsidRPr="00377092">
        <w:rPr>
          <w:sz w:val="22"/>
          <w:szCs w:val="22"/>
        </w:rPr>
        <w:t>; Charged with the responsibility of facilitating the doctoral admission review process and addressing current doctoral student concerns.</w:t>
      </w:r>
    </w:p>
    <w:p w14:paraId="0A3031BB" w14:textId="77777777" w:rsidR="00715FCA" w:rsidRPr="00377092" w:rsidRDefault="00715FCA" w:rsidP="0026080A">
      <w:pPr>
        <w:ind w:left="1720" w:hanging="1720"/>
        <w:rPr>
          <w:sz w:val="22"/>
          <w:szCs w:val="22"/>
        </w:rPr>
      </w:pPr>
    </w:p>
    <w:p w14:paraId="545B0D27" w14:textId="75F079F8" w:rsidR="00715FCA" w:rsidRPr="00377092" w:rsidRDefault="00715FCA" w:rsidP="0026080A">
      <w:pPr>
        <w:ind w:left="1720" w:hanging="1720"/>
        <w:rPr>
          <w:sz w:val="22"/>
          <w:szCs w:val="22"/>
        </w:rPr>
      </w:pPr>
      <w:r w:rsidRPr="00377092">
        <w:rPr>
          <w:sz w:val="22"/>
          <w:szCs w:val="22"/>
        </w:rPr>
        <w:t>2017 – 2018</w:t>
      </w:r>
      <w:r w:rsidRPr="00377092">
        <w:rPr>
          <w:b/>
          <w:sz w:val="22"/>
          <w:szCs w:val="22"/>
        </w:rPr>
        <w:t xml:space="preserve"> </w:t>
      </w:r>
      <w:r w:rsidRPr="00377092">
        <w:rPr>
          <w:b/>
          <w:sz w:val="22"/>
          <w:szCs w:val="22"/>
        </w:rPr>
        <w:tab/>
        <w:t>Doctoral Committee</w:t>
      </w:r>
      <w:r w:rsidRPr="00377092">
        <w:rPr>
          <w:sz w:val="22"/>
          <w:szCs w:val="22"/>
        </w:rPr>
        <w:t xml:space="preserve">; Responsible for liaising between faculty committee members, including the chair of the program, and doctoral students. </w:t>
      </w:r>
    </w:p>
    <w:p w14:paraId="43D7BE80" w14:textId="3737DE9F" w:rsidR="006359B4" w:rsidRPr="00377092" w:rsidRDefault="006359B4" w:rsidP="0026080A">
      <w:pPr>
        <w:ind w:left="1720" w:hanging="1720"/>
        <w:rPr>
          <w:sz w:val="22"/>
          <w:szCs w:val="22"/>
        </w:rPr>
      </w:pPr>
    </w:p>
    <w:p w14:paraId="75643F5E" w14:textId="5744D69C" w:rsidR="00E22814" w:rsidRPr="00377092" w:rsidRDefault="00E22814" w:rsidP="0026080A">
      <w:pPr>
        <w:ind w:left="1720" w:hanging="1720"/>
        <w:rPr>
          <w:sz w:val="22"/>
          <w:szCs w:val="22"/>
        </w:rPr>
      </w:pPr>
      <w:r w:rsidRPr="00377092">
        <w:rPr>
          <w:sz w:val="22"/>
          <w:szCs w:val="22"/>
        </w:rPr>
        <w:t>2017</w:t>
      </w:r>
      <w:r w:rsidRPr="00377092">
        <w:rPr>
          <w:sz w:val="22"/>
          <w:szCs w:val="22"/>
        </w:rPr>
        <w:tab/>
      </w:r>
      <w:r w:rsidR="002923BB" w:rsidRPr="00377092">
        <w:rPr>
          <w:b/>
          <w:sz w:val="22"/>
          <w:szCs w:val="22"/>
        </w:rPr>
        <w:t xml:space="preserve">Mixed Methods Research Mini Conference </w:t>
      </w:r>
      <w:r w:rsidRPr="00377092">
        <w:rPr>
          <w:b/>
          <w:sz w:val="22"/>
          <w:szCs w:val="22"/>
        </w:rPr>
        <w:t>Planning Committee</w:t>
      </w:r>
      <w:r w:rsidRPr="00377092">
        <w:rPr>
          <w:sz w:val="22"/>
          <w:szCs w:val="22"/>
        </w:rPr>
        <w:t>;</w:t>
      </w:r>
      <w:r w:rsidR="002923BB" w:rsidRPr="00377092">
        <w:rPr>
          <w:sz w:val="22"/>
          <w:szCs w:val="22"/>
        </w:rPr>
        <w:t xml:space="preserve"> In collaboration with three other doctoral students and the director of the doctoral program, I helped plan a half-day conference on mixed methods, which included a keynote address by John W. Creswell. </w:t>
      </w:r>
    </w:p>
    <w:p w14:paraId="09618506" w14:textId="77777777" w:rsidR="00E22814" w:rsidRPr="00377092" w:rsidRDefault="00E22814" w:rsidP="0026080A">
      <w:pPr>
        <w:ind w:left="1720" w:hanging="1720"/>
        <w:rPr>
          <w:sz w:val="22"/>
          <w:szCs w:val="22"/>
        </w:rPr>
      </w:pPr>
    </w:p>
    <w:p w14:paraId="25841149" w14:textId="029C855D" w:rsidR="00715FCA" w:rsidRPr="00377092" w:rsidRDefault="006359B4" w:rsidP="0026080A">
      <w:pPr>
        <w:ind w:left="1720" w:hanging="1720"/>
        <w:rPr>
          <w:sz w:val="22"/>
          <w:szCs w:val="22"/>
        </w:rPr>
      </w:pPr>
      <w:r w:rsidRPr="00377092">
        <w:rPr>
          <w:sz w:val="22"/>
          <w:szCs w:val="22"/>
        </w:rPr>
        <w:lastRenderedPageBreak/>
        <w:t>2017</w:t>
      </w:r>
      <w:r w:rsidRPr="00377092">
        <w:rPr>
          <w:sz w:val="22"/>
          <w:szCs w:val="22"/>
        </w:rPr>
        <w:tab/>
      </w:r>
      <w:r w:rsidRPr="00377092">
        <w:rPr>
          <w:b/>
          <w:sz w:val="22"/>
          <w:szCs w:val="22"/>
        </w:rPr>
        <w:t>Graduate Student Panel</w:t>
      </w:r>
      <w:r w:rsidRPr="00377092">
        <w:rPr>
          <w:sz w:val="22"/>
          <w:szCs w:val="22"/>
        </w:rPr>
        <w:t>; The Joint PhD Program in Social Work and Social Science hosted the first Prospective Student Weekend for Black/African American Students. I shared advice and my experiences as a doctoral student.</w:t>
      </w:r>
    </w:p>
    <w:p w14:paraId="6773D34E" w14:textId="77777777" w:rsidR="006359B4" w:rsidRPr="00377092" w:rsidRDefault="006359B4" w:rsidP="0026080A">
      <w:pPr>
        <w:ind w:left="1720" w:hanging="1720"/>
        <w:rPr>
          <w:b/>
          <w:sz w:val="22"/>
          <w:szCs w:val="22"/>
        </w:rPr>
      </w:pPr>
    </w:p>
    <w:p w14:paraId="6043A4FE" w14:textId="4A2FE7AA" w:rsidR="0026080A" w:rsidRPr="00377092" w:rsidRDefault="00715FCA" w:rsidP="003F2C67">
      <w:pPr>
        <w:ind w:left="1720" w:hanging="1720"/>
        <w:rPr>
          <w:sz w:val="22"/>
          <w:szCs w:val="22"/>
        </w:rPr>
      </w:pPr>
      <w:r w:rsidRPr="00377092">
        <w:rPr>
          <w:sz w:val="22"/>
          <w:szCs w:val="22"/>
        </w:rPr>
        <w:t>2016</w:t>
      </w:r>
      <w:r w:rsidRPr="00377092">
        <w:rPr>
          <w:b/>
          <w:sz w:val="22"/>
          <w:szCs w:val="22"/>
        </w:rPr>
        <w:tab/>
        <w:t>Faculty Allies for Diversity Steering Committee</w:t>
      </w:r>
      <w:r w:rsidRPr="00377092">
        <w:rPr>
          <w:sz w:val="22"/>
          <w:szCs w:val="22"/>
        </w:rPr>
        <w:t xml:space="preserve">; Charged with collaborating with faculty and under-represented students to steer </w:t>
      </w:r>
      <w:r w:rsidR="003F2C67" w:rsidRPr="00377092">
        <w:rPr>
          <w:sz w:val="22"/>
          <w:szCs w:val="22"/>
        </w:rPr>
        <w:t>change around diversity, equity, and inclusion practices</w:t>
      </w:r>
      <w:r w:rsidRPr="00377092">
        <w:rPr>
          <w:sz w:val="22"/>
          <w:szCs w:val="22"/>
        </w:rPr>
        <w:t xml:space="preserve">. </w:t>
      </w:r>
    </w:p>
    <w:p w14:paraId="38C8D7AA" w14:textId="77777777" w:rsidR="00B83747" w:rsidRPr="00377092" w:rsidRDefault="00B83747" w:rsidP="00BB740D">
      <w:pPr>
        <w:rPr>
          <w:sz w:val="22"/>
          <w:szCs w:val="22"/>
        </w:rPr>
      </w:pPr>
    </w:p>
    <w:p w14:paraId="45817628" w14:textId="53257D45" w:rsidR="00715FCA" w:rsidRPr="00377092" w:rsidRDefault="00715FCA" w:rsidP="0026080A">
      <w:pPr>
        <w:spacing w:line="480" w:lineRule="auto"/>
        <w:rPr>
          <w:b/>
          <w:sz w:val="22"/>
          <w:szCs w:val="22"/>
        </w:rPr>
      </w:pPr>
      <w:r w:rsidRPr="00377092">
        <w:rPr>
          <w:b/>
          <w:sz w:val="22"/>
          <w:szCs w:val="22"/>
        </w:rPr>
        <w:t>Department of Psychology, University of Michigan, Ann Arbor</w:t>
      </w:r>
    </w:p>
    <w:p w14:paraId="3E659C92" w14:textId="32D66422" w:rsidR="00011F4A" w:rsidRPr="00377092" w:rsidRDefault="00011F4A" w:rsidP="0026080A">
      <w:pPr>
        <w:ind w:left="1720" w:hanging="1720"/>
        <w:rPr>
          <w:i/>
          <w:sz w:val="22"/>
          <w:szCs w:val="22"/>
        </w:rPr>
      </w:pPr>
      <w:r w:rsidRPr="00377092">
        <w:rPr>
          <w:sz w:val="22"/>
          <w:szCs w:val="22"/>
        </w:rPr>
        <w:t xml:space="preserve">2014 – </w:t>
      </w:r>
      <w:r w:rsidR="00BB740D">
        <w:rPr>
          <w:sz w:val="22"/>
          <w:szCs w:val="22"/>
        </w:rPr>
        <w:t>2020</w:t>
      </w:r>
      <w:r w:rsidRPr="00377092">
        <w:rPr>
          <w:b/>
          <w:sz w:val="22"/>
          <w:szCs w:val="22"/>
        </w:rPr>
        <w:t xml:space="preserve"> </w:t>
      </w:r>
      <w:r w:rsidRPr="00377092">
        <w:rPr>
          <w:b/>
          <w:sz w:val="22"/>
          <w:szCs w:val="22"/>
        </w:rPr>
        <w:tab/>
        <w:t>Black Student Psychological Association</w:t>
      </w:r>
      <w:r w:rsidRPr="00377092">
        <w:rPr>
          <w:sz w:val="22"/>
          <w:szCs w:val="22"/>
        </w:rPr>
        <w:t>; Largest affinity group within the psychology department committed to the recruitment and retention of</w:t>
      </w:r>
      <w:r w:rsidR="00965AF8" w:rsidRPr="00377092">
        <w:rPr>
          <w:sz w:val="22"/>
          <w:szCs w:val="22"/>
        </w:rPr>
        <w:t xml:space="preserve"> Black</w:t>
      </w:r>
      <w:r w:rsidRPr="00377092">
        <w:rPr>
          <w:sz w:val="22"/>
          <w:szCs w:val="22"/>
        </w:rPr>
        <w:t xml:space="preserve"> doctoral students. </w:t>
      </w:r>
      <w:r w:rsidRPr="00377092">
        <w:rPr>
          <w:i/>
          <w:sz w:val="22"/>
          <w:szCs w:val="22"/>
        </w:rPr>
        <w:t>(</w:t>
      </w:r>
      <w:r w:rsidR="00E22814" w:rsidRPr="00377092">
        <w:rPr>
          <w:i/>
          <w:sz w:val="22"/>
          <w:szCs w:val="22"/>
        </w:rPr>
        <w:t xml:space="preserve">Positions held: </w:t>
      </w:r>
      <w:r w:rsidR="00965AF8" w:rsidRPr="00377092">
        <w:rPr>
          <w:i/>
          <w:sz w:val="22"/>
          <w:szCs w:val="22"/>
        </w:rPr>
        <w:t>Treasure</w:t>
      </w:r>
      <w:r w:rsidRPr="00377092">
        <w:rPr>
          <w:i/>
          <w:sz w:val="22"/>
          <w:szCs w:val="22"/>
        </w:rPr>
        <w:t>)</w:t>
      </w:r>
    </w:p>
    <w:p w14:paraId="1FED79BF" w14:textId="77777777" w:rsidR="00965AF8" w:rsidRPr="00377092" w:rsidRDefault="00965AF8" w:rsidP="0026080A">
      <w:pPr>
        <w:ind w:left="1720" w:hanging="1720"/>
        <w:rPr>
          <w:sz w:val="22"/>
          <w:szCs w:val="22"/>
        </w:rPr>
      </w:pPr>
    </w:p>
    <w:p w14:paraId="357E54B0" w14:textId="182D1F34" w:rsidR="00011F4A" w:rsidRPr="00377092" w:rsidRDefault="00965AF8" w:rsidP="0026080A">
      <w:pPr>
        <w:ind w:left="1720" w:hanging="1720"/>
        <w:rPr>
          <w:sz w:val="22"/>
          <w:szCs w:val="22"/>
        </w:rPr>
      </w:pPr>
      <w:r w:rsidRPr="00377092">
        <w:rPr>
          <w:sz w:val="22"/>
          <w:szCs w:val="22"/>
        </w:rPr>
        <w:t xml:space="preserve">2016 – 2017 </w:t>
      </w:r>
      <w:r w:rsidRPr="00377092">
        <w:rPr>
          <w:sz w:val="22"/>
          <w:szCs w:val="22"/>
        </w:rPr>
        <w:tab/>
      </w:r>
      <w:r w:rsidRPr="00377092">
        <w:rPr>
          <w:b/>
          <w:sz w:val="22"/>
          <w:szCs w:val="22"/>
        </w:rPr>
        <w:t>Personality &amp; Social Contexts Area Brown Bag Committee</w:t>
      </w:r>
      <w:r w:rsidRPr="00377092">
        <w:rPr>
          <w:sz w:val="22"/>
          <w:szCs w:val="22"/>
        </w:rPr>
        <w:t xml:space="preserve">; </w:t>
      </w:r>
      <w:r w:rsidR="006359B4" w:rsidRPr="00377092">
        <w:rPr>
          <w:sz w:val="22"/>
          <w:szCs w:val="22"/>
        </w:rPr>
        <w:t>Facilitated scheduling of bi-weekly area talks from faculty, students, and invited speakers.</w:t>
      </w:r>
    </w:p>
    <w:p w14:paraId="65E4BD61" w14:textId="48A06A7B" w:rsidR="00965AF8" w:rsidRPr="00377092" w:rsidRDefault="00965AF8" w:rsidP="0026080A">
      <w:pPr>
        <w:ind w:left="1720" w:hanging="1720"/>
        <w:rPr>
          <w:sz w:val="22"/>
          <w:szCs w:val="22"/>
        </w:rPr>
      </w:pPr>
    </w:p>
    <w:p w14:paraId="4D21C43A" w14:textId="3D53A369" w:rsidR="006359B4" w:rsidRPr="00377092" w:rsidRDefault="006359B4" w:rsidP="0026080A">
      <w:pPr>
        <w:ind w:left="1720" w:hanging="1720"/>
        <w:rPr>
          <w:sz w:val="22"/>
          <w:szCs w:val="22"/>
        </w:rPr>
      </w:pPr>
      <w:r w:rsidRPr="00377092">
        <w:rPr>
          <w:sz w:val="22"/>
          <w:szCs w:val="22"/>
        </w:rPr>
        <w:t>2016</w:t>
      </w:r>
      <w:r w:rsidRPr="00377092">
        <w:rPr>
          <w:sz w:val="22"/>
          <w:szCs w:val="22"/>
        </w:rPr>
        <w:tab/>
      </w:r>
      <w:r w:rsidRPr="00377092">
        <w:rPr>
          <w:b/>
          <w:sz w:val="22"/>
          <w:szCs w:val="22"/>
        </w:rPr>
        <w:t>New Student Orientation Panel</w:t>
      </w:r>
      <w:r w:rsidRPr="00377092">
        <w:rPr>
          <w:sz w:val="22"/>
          <w:szCs w:val="22"/>
        </w:rPr>
        <w:t xml:space="preserve">; I was charged with offering up advice and feedback related to graduate student life (i.e. budgeting, work-life balance, etc.). </w:t>
      </w:r>
    </w:p>
    <w:p w14:paraId="01E4E6EC" w14:textId="77777777" w:rsidR="006359B4" w:rsidRPr="00377092" w:rsidRDefault="006359B4" w:rsidP="0026080A">
      <w:pPr>
        <w:ind w:left="1720" w:hanging="1720"/>
        <w:rPr>
          <w:sz w:val="22"/>
          <w:szCs w:val="22"/>
        </w:rPr>
      </w:pPr>
    </w:p>
    <w:p w14:paraId="3415979F" w14:textId="2DAAD512" w:rsidR="00715FCA" w:rsidRPr="00377092" w:rsidRDefault="00011F4A" w:rsidP="0026080A">
      <w:pPr>
        <w:ind w:left="1720" w:hanging="1720"/>
        <w:rPr>
          <w:sz w:val="22"/>
          <w:szCs w:val="22"/>
        </w:rPr>
      </w:pPr>
      <w:r w:rsidRPr="00377092">
        <w:rPr>
          <w:sz w:val="22"/>
          <w:szCs w:val="22"/>
        </w:rPr>
        <w:t xml:space="preserve">2015 – 2016 </w:t>
      </w:r>
      <w:r w:rsidRPr="00377092">
        <w:rPr>
          <w:sz w:val="22"/>
          <w:szCs w:val="22"/>
        </w:rPr>
        <w:tab/>
      </w:r>
      <w:r w:rsidRPr="00377092">
        <w:rPr>
          <w:b/>
          <w:sz w:val="22"/>
          <w:szCs w:val="22"/>
        </w:rPr>
        <w:t>Michigan Association of Psychological Scholars</w:t>
      </w:r>
      <w:r w:rsidR="00E22814" w:rsidRPr="00377092">
        <w:rPr>
          <w:b/>
          <w:sz w:val="22"/>
          <w:szCs w:val="22"/>
        </w:rPr>
        <w:t xml:space="preserve"> m</w:t>
      </w:r>
      <w:r w:rsidR="00965AF8" w:rsidRPr="00377092">
        <w:rPr>
          <w:b/>
          <w:sz w:val="22"/>
          <w:szCs w:val="22"/>
        </w:rPr>
        <w:t>entor</w:t>
      </w:r>
      <w:r w:rsidR="00965AF8" w:rsidRPr="00377092">
        <w:rPr>
          <w:sz w:val="22"/>
          <w:szCs w:val="22"/>
        </w:rPr>
        <w:t xml:space="preserve">; Charged with promoting a community of scholars by offering undergraduate psychology </w:t>
      </w:r>
      <w:r w:rsidR="00410525" w:rsidRPr="00377092">
        <w:rPr>
          <w:sz w:val="22"/>
          <w:szCs w:val="22"/>
        </w:rPr>
        <w:t>majors’</w:t>
      </w:r>
      <w:r w:rsidR="00965AF8" w:rsidRPr="00377092">
        <w:rPr>
          <w:sz w:val="22"/>
          <w:szCs w:val="22"/>
        </w:rPr>
        <w:t xml:space="preserve"> guidance while providing graduate students with professional development in the area of mentorship.</w:t>
      </w:r>
    </w:p>
    <w:p w14:paraId="3C45A2A8" w14:textId="77777777" w:rsidR="00965AF8" w:rsidRPr="00377092" w:rsidRDefault="00965AF8" w:rsidP="00011F4A">
      <w:pPr>
        <w:ind w:left="2296" w:hanging="1720"/>
        <w:rPr>
          <w:b/>
          <w:sz w:val="22"/>
          <w:szCs w:val="22"/>
        </w:rPr>
      </w:pPr>
    </w:p>
    <w:p w14:paraId="28585705" w14:textId="02C24B1B" w:rsidR="00965AF8" w:rsidRPr="00377092" w:rsidRDefault="00965AF8" w:rsidP="0074674F">
      <w:pPr>
        <w:rPr>
          <w:sz w:val="22"/>
          <w:szCs w:val="22"/>
        </w:rPr>
      </w:pPr>
      <w:r w:rsidRPr="00377092">
        <w:rPr>
          <w:b/>
          <w:sz w:val="22"/>
          <w:szCs w:val="22"/>
        </w:rPr>
        <w:t>Rackham Graduate School, University of Michigan, Ann Arbor</w:t>
      </w:r>
    </w:p>
    <w:p w14:paraId="04CBFCA5" w14:textId="77777777" w:rsidR="00965AF8" w:rsidRPr="00377092" w:rsidRDefault="00965AF8" w:rsidP="00011F4A">
      <w:pPr>
        <w:ind w:left="2296" w:hanging="1720"/>
        <w:rPr>
          <w:sz w:val="22"/>
          <w:szCs w:val="22"/>
        </w:rPr>
      </w:pPr>
    </w:p>
    <w:p w14:paraId="5E7CB8D3" w14:textId="07F2D316" w:rsidR="00A350B2" w:rsidRPr="00453FCD" w:rsidRDefault="0071474D" w:rsidP="00453FCD">
      <w:pPr>
        <w:ind w:left="1720" w:hanging="1720"/>
        <w:rPr>
          <w:sz w:val="22"/>
          <w:szCs w:val="22"/>
        </w:rPr>
      </w:pPr>
      <w:r w:rsidRPr="00377092">
        <w:rPr>
          <w:sz w:val="22"/>
          <w:szCs w:val="22"/>
        </w:rPr>
        <w:t xml:space="preserve">2015 </w:t>
      </w:r>
      <w:r w:rsidR="00715FCA" w:rsidRPr="00377092">
        <w:rPr>
          <w:sz w:val="22"/>
          <w:szCs w:val="22"/>
        </w:rPr>
        <w:t xml:space="preserve">– </w:t>
      </w:r>
      <w:r w:rsidRPr="00377092">
        <w:rPr>
          <w:sz w:val="22"/>
          <w:szCs w:val="22"/>
        </w:rPr>
        <w:t>2016</w:t>
      </w:r>
      <w:r w:rsidR="00410525" w:rsidRPr="00377092">
        <w:rPr>
          <w:sz w:val="22"/>
          <w:szCs w:val="22"/>
        </w:rPr>
        <w:tab/>
      </w:r>
      <w:r w:rsidRPr="00377092">
        <w:rPr>
          <w:sz w:val="22"/>
          <w:szCs w:val="22"/>
        </w:rPr>
        <w:tab/>
      </w:r>
      <w:r w:rsidRPr="00377092">
        <w:rPr>
          <w:b/>
          <w:sz w:val="22"/>
          <w:szCs w:val="22"/>
        </w:rPr>
        <w:t>Rackham Merit Fellowship</w:t>
      </w:r>
      <w:r w:rsidR="00410525" w:rsidRPr="00377092">
        <w:rPr>
          <w:b/>
          <w:sz w:val="22"/>
          <w:szCs w:val="22"/>
        </w:rPr>
        <w:t xml:space="preserve"> (RMF)</w:t>
      </w:r>
      <w:r w:rsidRPr="00377092">
        <w:rPr>
          <w:b/>
          <w:sz w:val="22"/>
          <w:szCs w:val="22"/>
        </w:rPr>
        <w:t xml:space="preserve"> Advisory Council</w:t>
      </w:r>
      <w:r w:rsidR="00E22814" w:rsidRPr="00377092">
        <w:rPr>
          <w:b/>
          <w:sz w:val="22"/>
          <w:szCs w:val="22"/>
        </w:rPr>
        <w:t>.</w:t>
      </w:r>
      <w:r w:rsidR="0074674F" w:rsidRPr="00377092">
        <w:rPr>
          <w:sz w:val="22"/>
          <w:szCs w:val="22"/>
        </w:rPr>
        <w:t xml:space="preserve"> </w:t>
      </w:r>
      <w:r w:rsidR="00410525" w:rsidRPr="00377092">
        <w:rPr>
          <w:sz w:val="22"/>
          <w:szCs w:val="22"/>
        </w:rPr>
        <w:t>Responsible for</w:t>
      </w:r>
      <w:r w:rsidR="0074674F" w:rsidRPr="00377092">
        <w:rPr>
          <w:sz w:val="22"/>
          <w:szCs w:val="22"/>
        </w:rPr>
        <w:t xml:space="preserve"> enhanc</w:t>
      </w:r>
      <w:r w:rsidR="00410525" w:rsidRPr="00377092">
        <w:rPr>
          <w:sz w:val="22"/>
          <w:szCs w:val="22"/>
        </w:rPr>
        <w:t>ing</w:t>
      </w:r>
      <w:r w:rsidR="0074674F" w:rsidRPr="00377092">
        <w:rPr>
          <w:sz w:val="22"/>
          <w:szCs w:val="22"/>
        </w:rPr>
        <w:t xml:space="preserve"> the quality of the RMF graduate student experience by providing select academic, professional and community development opportunities.</w:t>
      </w:r>
    </w:p>
    <w:p w14:paraId="1C2E795F" w14:textId="77777777" w:rsidR="00325FA3" w:rsidRPr="00377092" w:rsidRDefault="00325FA3" w:rsidP="004D68B8">
      <w:pPr>
        <w:pBdr>
          <w:bottom w:val="single" w:sz="4" w:space="1" w:color="auto"/>
        </w:pBdr>
        <w:outlineLvl w:val="0"/>
        <w:rPr>
          <w:b/>
          <w:sz w:val="22"/>
          <w:szCs w:val="22"/>
        </w:rPr>
      </w:pPr>
    </w:p>
    <w:p w14:paraId="608624D9" w14:textId="1B992DBF" w:rsidR="00671D7C" w:rsidRPr="00377092" w:rsidRDefault="00671D7C" w:rsidP="004D68B8">
      <w:pPr>
        <w:pBdr>
          <w:bottom w:val="single" w:sz="4" w:space="1" w:color="auto"/>
        </w:pBdr>
        <w:outlineLvl w:val="0"/>
        <w:rPr>
          <w:b/>
          <w:sz w:val="22"/>
          <w:szCs w:val="22"/>
        </w:rPr>
      </w:pPr>
      <w:r w:rsidRPr="00377092">
        <w:rPr>
          <w:b/>
          <w:sz w:val="22"/>
          <w:szCs w:val="22"/>
        </w:rPr>
        <w:t>COMMUNITY</w:t>
      </w:r>
      <w:r w:rsidR="003470C1" w:rsidRPr="00377092">
        <w:rPr>
          <w:b/>
          <w:sz w:val="22"/>
          <w:szCs w:val="22"/>
        </w:rPr>
        <w:t xml:space="preserve"> </w:t>
      </w:r>
      <w:r w:rsidRPr="00377092">
        <w:rPr>
          <w:b/>
          <w:sz w:val="22"/>
          <w:szCs w:val="22"/>
        </w:rPr>
        <w:t>ENGAGEMENT</w:t>
      </w:r>
    </w:p>
    <w:p w14:paraId="7DBDA060" w14:textId="77777777" w:rsidR="00AB672B" w:rsidRPr="001E6F4D" w:rsidRDefault="00AB672B" w:rsidP="003470C1">
      <w:pPr>
        <w:rPr>
          <w:b/>
          <w:sz w:val="10"/>
          <w:szCs w:val="10"/>
        </w:rPr>
      </w:pPr>
    </w:p>
    <w:p w14:paraId="5EC7FA34" w14:textId="655B61A3" w:rsidR="009B69F3" w:rsidRPr="00377092" w:rsidRDefault="00671D7C" w:rsidP="003470C1">
      <w:pPr>
        <w:rPr>
          <w:b/>
          <w:sz w:val="22"/>
          <w:szCs w:val="22"/>
        </w:rPr>
      </w:pPr>
      <w:r w:rsidRPr="00377092">
        <w:rPr>
          <w:b/>
          <w:sz w:val="22"/>
          <w:szCs w:val="22"/>
        </w:rPr>
        <w:t>Michigan Branch Telluride Association, Ann Arbor, MI</w:t>
      </w:r>
    </w:p>
    <w:p w14:paraId="35E59FDD" w14:textId="367EF86F" w:rsidR="009B69F3" w:rsidRPr="00377092" w:rsidRDefault="009B69F3" w:rsidP="003470C1">
      <w:pPr>
        <w:rPr>
          <w:i/>
          <w:sz w:val="22"/>
          <w:szCs w:val="22"/>
        </w:rPr>
      </w:pPr>
      <w:r w:rsidRPr="00377092">
        <w:rPr>
          <w:i/>
          <w:sz w:val="22"/>
          <w:szCs w:val="22"/>
        </w:rPr>
        <w:t>The Michigan Branch Telluride Association is a non-profit</w:t>
      </w:r>
      <w:r w:rsidR="00360361" w:rsidRPr="00377092">
        <w:rPr>
          <w:i/>
          <w:sz w:val="22"/>
          <w:szCs w:val="22"/>
        </w:rPr>
        <w:t xml:space="preserve"> residential community and educational</w:t>
      </w:r>
      <w:r w:rsidRPr="00377092">
        <w:rPr>
          <w:i/>
          <w:sz w:val="22"/>
          <w:szCs w:val="22"/>
        </w:rPr>
        <w:t xml:space="preserve"> organization committed to self-governance, intellectual inquiry, and public service.</w:t>
      </w:r>
    </w:p>
    <w:p w14:paraId="010B861A" w14:textId="08F71BDA" w:rsidR="0009425F" w:rsidRPr="00377092" w:rsidRDefault="0009425F" w:rsidP="003470C1">
      <w:pPr>
        <w:rPr>
          <w:b/>
          <w:sz w:val="22"/>
          <w:szCs w:val="22"/>
        </w:rPr>
      </w:pPr>
    </w:p>
    <w:p w14:paraId="1B225704" w14:textId="23ED70DE" w:rsidR="009B69F3" w:rsidRPr="00377092" w:rsidRDefault="009B69F3" w:rsidP="00873BC0">
      <w:pPr>
        <w:ind w:left="1725" w:hanging="1725"/>
        <w:rPr>
          <w:sz w:val="22"/>
          <w:szCs w:val="22"/>
        </w:rPr>
      </w:pPr>
      <w:r w:rsidRPr="00377092">
        <w:rPr>
          <w:i/>
          <w:sz w:val="22"/>
          <w:szCs w:val="22"/>
        </w:rPr>
        <w:t xml:space="preserve">2018- </w:t>
      </w:r>
      <w:r w:rsidR="005831FC">
        <w:rPr>
          <w:i/>
          <w:sz w:val="22"/>
          <w:szCs w:val="22"/>
        </w:rPr>
        <w:t>2020</w:t>
      </w:r>
      <w:r w:rsidRPr="00377092">
        <w:rPr>
          <w:i/>
          <w:sz w:val="22"/>
          <w:szCs w:val="22"/>
        </w:rPr>
        <w:tab/>
      </w:r>
      <w:r w:rsidRPr="00377092">
        <w:rPr>
          <w:b/>
          <w:sz w:val="22"/>
          <w:szCs w:val="22"/>
        </w:rPr>
        <w:t xml:space="preserve">Volunteer with Food Gathers. </w:t>
      </w:r>
      <w:r w:rsidR="00360361" w:rsidRPr="00377092">
        <w:rPr>
          <w:sz w:val="22"/>
          <w:szCs w:val="22"/>
        </w:rPr>
        <w:t xml:space="preserve">A </w:t>
      </w:r>
      <w:r w:rsidR="00873BC0" w:rsidRPr="00377092">
        <w:rPr>
          <w:sz w:val="22"/>
          <w:szCs w:val="22"/>
        </w:rPr>
        <w:t xml:space="preserve">local food bank and rescue dedicated to addressing food insecurity. </w:t>
      </w:r>
    </w:p>
    <w:p w14:paraId="0F70E802" w14:textId="77777777" w:rsidR="009B69F3" w:rsidRPr="00377092" w:rsidRDefault="009B69F3" w:rsidP="009B69F3">
      <w:pPr>
        <w:rPr>
          <w:b/>
          <w:sz w:val="22"/>
          <w:szCs w:val="22"/>
        </w:rPr>
      </w:pPr>
    </w:p>
    <w:p w14:paraId="79814700" w14:textId="3273EAF7" w:rsidR="009B69F3" w:rsidRPr="00377092" w:rsidRDefault="009B69F3" w:rsidP="00873BC0">
      <w:pPr>
        <w:ind w:left="1720" w:hanging="1720"/>
        <w:rPr>
          <w:sz w:val="22"/>
          <w:szCs w:val="22"/>
        </w:rPr>
      </w:pPr>
      <w:r w:rsidRPr="00377092">
        <w:rPr>
          <w:i/>
          <w:sz w:val="22"/>
          <w:szCs w:val="22"/>
        </w:rPr>
        <w:t xml:space="preserve">2016- </w:t>
      </w:r>
      <w:r w:rsidR="005831FC">
        <w:rPr>
          <w:i/>
          <w:sz w:val="22"/>
          <w:szCs w:val="22"/>
        </w:rPr>
        <w:t>2020</w:t>
      </w:r>
      <w:r w:rsidRPr="00377092">
        <w:rPr>
          <w:i/>
          <w:sz w:val="22"/>
          <w:szCs w:val="22"/>
        </w:rPr>
        <w:tab/>
      </w:r>
      <w:r w:rsidR="00873BC0" w:rsidRPr="00377092">
        <w:rPr>
          <w:b/>
          <w:sz w:val="22"/>
          <w:szCs w:val="22"/>
        </w:rPr>
        <w:t>Tutor</w:t>
      </w:r>
      <w:r w:rsidRPr="00377092">
        <w:rPr>
          <w:b/>
          <w:sz w:val="22"/>
          <w:szCs w:val="22"/>
        </w:rPr>
        <w:t xml:space="preserve"> with Peace Neighborhood Center.</w:t>
      </w:r>
      <w:r w:rsidR="00873BC0" w:rsidRPr="00377092">
        <w:rPr>
          <w:b/>
          <w:sz w:val="22"/>
          <w:szCs w:val="22"/>
        </w:rPr>
        <w:t xml:space="preserve"> </w:t>
      </w:r>
      <w:r w:rsidR="00360361" w:rsidRPr="00377092">
        <w:rPr>
          <w:sz w:val="22"/>
          <w:szCs w:val="22"/>
        </w:rPr>
        <w:t>A</w:t>
      </w:r>
      <w:r w:rsidR="00873BC0" w:rsidRPr="00377092">
        <w:rPr>
          <w:sz w:val="22"/>
          <w:szCs w:val="22"/>
        </w:rPr>
        <w:t xml:space="preserve">n organization committed to providing programs for youth and families negatively impacted by social and economic inequities. </w:t>
      </w:r>
    </w:p>
    <w:p w14:paraId="17EDCF6C" w14:textId="2C5503D3" w:rsidR="009B69F3" w:rsidRPr="00377092" w:rsidRDefault="009B69F3" w:rsidP="00873BC0">
      <w:pPr>
        <w:rPr>
          <w:i/>
          <w:sz w:val="22"/>
          <w:szCs w:val="22"/>
        </w:rPr>
      </w:pPr>
    </w:p>
    <w:p w14:paraId="2C2A15B1" w14:textId="679E1743" w:rsidR="00BC5803" w:rsidRPr="00377092" w:rsidRDefault="00BC5803" w:rsidP="00BC5803">
      <w:pPr>
        <w:ind w:left="1720" w:hanging="1720"/>
        <w:rPr>
          <w:sz w:val="22"/>
          <w:szCs w:val="22"/>
        </w:rPr>
      </w:pPr>
      <w:r w:rsidRPr="00377092">
        <w:rPr>
          <w:i/>
          <w:sz w:val="22"/>
          <w:szCs w:val="22"/>
        </w:rPr>
        <w:t>2018 – 2019</w:t>
      </w:r>
      <w:r w:rsidRPr="00377092">
        <w:rPr>
          <w:sz w:val="22"/>
          <w:szCs w:val="22"/>
        </w:rPr>
        <w:t xml:space="preserve"> </w:t>
      </w:r>
      <w:r w:rsidRPr="00377092">
        <w:rPr>
          <w:sz w:val="22"/>
          <w:szCs w:val="22"/>
        </w:rPr>
        <w:tab/>
      </w:r>
      <w:r w:rsidRPr="00377092">
        <w:rPr>
          <w:b/>
          <w:sz w:val="22"/>
          <w:szCs w:val="22"/>
        </w:rPr>
        <w:t xml:space="preserve">Advisory Committee. </w:t>
      </w:r>
      <w:r w:rsidRPr="001E6F4D">
        <w:rPr>
          <w:sz w:val="22"/>
          <w:szCs w:val="22"/>
        </w:rPr>
        <w:t>I</w:t>
      </w:r>
      <w:r w:rsidR="001E6F4D">
        <w:rPr>
          <w:sz w:val="22"/>
          <w:szCs w:val="22"/>
        </w:rPr>
        <w:t xml:space="preserve"> </w:t>
      </w:r>
      <w:r w:rsidRPr="00377092">
        <w:rPr>
          <w:sz w:val="22"/>
          <w:szCs w:val="22"/>
        </w:rPr>
        <w:t xml:space="preserve">confidentially </w:t>
      </w:r>
      <w:r w:rsidR="001E6F4D">
        <w:rPr>
          <w:sz w:val="22"/>
          <w:szCs w:val="22"/>
        </w:rPr>
        <w:t>resolved interpersonal</w:t>
      </w:r>
      <w:r w:rsidRPr="00377092">
        <w:rPr>
          <w:sz w:val="22"/>
          <w:szCs w:val="22"/>
        </w:rPr>
        <w:t xml:space="preserve"> conflicts and evaluat</w:t>
      </w:r>
      <w:r w:rsidR="002A78F8" w:rsidRPr="00377092">
        <w:rPr>
          <w:sz w:val="22"/>
          <w:szCs w:val="22"/>
        </w:rPr>
        <w:t>ed</w:t>
      </w:r>
      <w:r w:rsidRPr="00377092">
        <w:rPr>
          <w:sz w:val="22"/>
          <w:szCs w:val="22"/>
        </w:rPr>
        <w:t xml:space="preserve"> </w:t>
      </w:r>
      <w:r w:rsidR="001E6F4D">
        <w:rPr>
          <w:sz w:val="22"/>
          <w:szCs w:val="22"/>
        </w:rPr>
        <w:t xml:space="preserve">branch </w:t>
      </w:r>
      <w:r w:rsidR="002923BB" w:rsidRPr="00377092">
        <w:rPr>
          <w:sz w:val="22"/>
          <w:szCs w:val="22"/>
        </w:rPr>
        <w:t>members’</w:t>
      </w:r>
      <w:r w:rsidRPr="00377092">
        <w:rPr>
          <w:sz w:val="22"/>
          <w:szCs w:val="22"/>
        </w:rPr>
        <w:t xml:space="preserve"> adherence to scholarship terms.</w:t>
      </w:r>
    </w:p>
    <w:p w14:paraId="27126C4F" w14:textId="77777777" w:rsidR="002923BB" w:rsidRPr="00377092" w:rsidRDefault="002923BB" w:rsidP="00BC5803">
      <w:pPr>
        <w:ind w:left="1720" w:hanging="1720"/>
        <w:rPr>
          <w:sz w:val="22"/>
          <w:szCs w:val="22"/>
        </w:rPr>
      </w:pPr>
    </w:p>
    <w:p w14:paraId="58429348" w14:textId="47FBD77B" w:rsidR="003470C1" w:rsidRPr="00377092" w:rsidRDefault="002A54C2" w:rsidP="002A54C2">
      <w:pPr>
        <w:ind w:left="1720" w:hanging="1720"/>
        <w:rPr>
          <w:sz w:val="22"/>
          <w:szCs w:val="22"/>
        </w:rPr>
      </w:pPr>
      <w:r w:rsidRPr="00377092">
        <w:rPr>
          <w:i/>
          <w:sz w:val="22"/>
          <w:szCs w:val="22"/>
        </w:rPr>
        <w:t>2016 – 2017</w:t>
      </w:r>
      <w:r w:rsidRPr="00377092">
        <w:rPr>
          <w:sz w:val="22"/>
          <w:szCs w:val="22"/>
        </w:rPr>
        <w:t xml:space="preserve"> </w:t>
      </w:r>
      <w:r w:rsidRPr="00377092">
        <w:rPr>
          <w:sz w:val="22"/>
          <w:szCs w:val="22"/>
        </w:rPr>
        <w:tab/>
      </w:r>
      <w:r w:rsidRPr="00377092">
        <w:rPr>
          <w:b/>
          <w:sz w:val="22"/>
          <w:szCs w:val="22"/>
        </w:rPr>
        <w:t xml:space="preserve">Project Development Committee. </w:t>
      </w:r>
      <w:r w:rsidR="00671D7C" w:rsidRPr="001E6F4D">
        <w:rPr>
          <w:sz w:val="22"/>
          <w:szCs w:val="22"/>
        </w:rPr>
        <w:t xml:space="preserve">I </w:t>
      </w:r>
      <w:r w:rsidR="001E6F4D" w:rsidRPr="001E6F4D">
        <w:rPr>
          <w:sz w:val="22"/>
          <w:szCs w:val="22"/>
        </w:rPr>
        <w:t>oversaw</w:t>
      </w:r>
      <w:r w:rsidR="00671D7C" w:rsidRPr="001E6F4D">
        <w:rPr>
          <w:sz w:val="22"/>
          <w:szCs w:val="22"/>
        </w:rPr>
        <w:t xml:space="preserve"> and </w:t>
      </w:r>
      <w:r w:rsidRPr="001E6F4D">
        <w:rPr>
          <w:sz w:val="22"/>
          <w:szCs w:val="22"/>
        </w:rPr>
        <w:t>facilita</w:t>
      </w:r>
      <w:r w:rsidR="001E6F4D" w:rsidRPr="001E6F4D">
        <w:rPr>
          <w:sz w:val="22"/>
          <w:szCs w:val="22"/>
        </w:rPr>
        <w:t xml:space="preserve">ted </w:t>
      </w:r>
      <w:r w:rsidRPr="001E6F4D">
        <w:rPr>
          <w:sz w:val="22"/>
          <w:szCs w:val="22"/>
        </w:rPr>
        <w:t xml:space="preserve">service projects </w:t>
      </w:r>
      <w:r w:rsidR="001E6F4D" w:rsidRPr="001E6F4D">
        <w:rPr>
          <w:sz w:val="22"/>
          <w:szCs w:val="22"/>
        </w:rPr>
        <w:t>for branch members</w:t>
      </w:r>
      <w:r w:rsidRPr="001E6F4D">
        <w:rPr>
          <w:sz w:val="22"/>
          <w:szCs w:val="22"/>
        </w:rPr>
        <w:t>.</w:t>
      </w:r>
      <w:r w:rsidRPr="00377092">
        <w:rPr>
          <w:sz w:val="22"/>
          <w:szCs w:val="22"/>
        </w:rPr>
        <w:t xml:space="preserve">  </w:t>
      </w:r>
    </w:p>
    <w:p w14:paraId="3343FE80" w14:textId="72AE0497" w:rsidR="002A54C2" w:rsidRPr="00377092" w:rsidRDefault="002A54C2" w:rsidP="002A54C2">
      <w:pPr>
        <w:ind w:left="1728"/>
        <w:rPr>
          <w:sz w:val="22"/>
          <w:szCs w:val="22"/>
        </w:rPr>
      </w:pPr>
    </w:p>
    <w:p w14:paraId="79904299" w14:textId="322441AD" w:rsidR="002A54C2" w:rsidRPr="00377092" w:rsidRDefault="002A54C2" w:rsidP="002A54C2">
      <w:pPr>
        <w:rPr>
          <w:b/>
          <w:sz w:val="22"/>
          <w:szCs w:val="22"/>
        </w:rPr>
      </w:pPr>
      <w:r w:rsidRPr="00377092">
        <w:rPr>
          <w:b/>
          <w:sz w:val="22"/>
          <w:szCs w:val="22"/>
        </w:rPr>
        <w:t>Delta Sigma Theta Sorority, Incorporated, Ann Arbor, MI</w:t>
      </w:r>
    </w:p>
    <w:p w14:paraId="33F86676" w14:textId="48AB3F07" w:rsidR="0009425F" w:rsidRPr="00377092" w:rsidRDefault="00873BC0" w:rsidP="002A54C2">
      <w:pPr>
        <w:rPr>
          <w:i/>
          <w:sz w:val="22"/>
          <w:szCs w:val="22"/>
        </w:rPr>
      </w:pPr>
      <w:r w:rsidRPr="00377092">
        <w:rPr>
          <w:i/>
          <w:sz w:val="22"/>
          <w:szCs w:val="22"/>
        </w:rPr>
        <w:lastRenderedPageBreak/>
        <w:t>Delta Sigma Theta Sorority is a</w:t>
      </w:r>
      <w:r w:rsidR="00D104C8" w:rsidRPr="00377092">
        <w:rPr>
          <w:i/>
          <w:sz w:val="22"/>
          <w:szCs w:val="22"/>
        </w:rPr>
        <w:t xml:space="preserve"> public service </w:t>
      </w:r>
      <w:r w:rsidRPr="00377092">
        <w:rPr>
          <w:i/>
          <w:sz w:val="22"/>
          <w:szCs w:val="22"/>
        </w:rPr>
        <w:t xml:space="preserve">organization dedicated to serving the community </w:t>
      </w:r>
      <w:r w:rsidR="00D104C8" w:rsidRPr="00377092">
        <w:rPr>
          <w:i/>
          <w:sz w:val="22"/>
          <w:szCs w:val="22"/>
        </w:rPr>
        <w:t xml:space="preserve">in needed areas, such as mental health, physical wellness, and educational development.  </w:t>
      </w:r>
    </w:p>
    <w:p w14:paraId="523A6B24" w14:textId="77777777" w:rsidR="00873BC0" w:rsidRPr="00377092" w:rsidRDefault="00873BC0" w:rsidP="002A54C2">
      <w:pPr>
        <w:rPr>
          <w:b/>
          <w:sz w:val="22"/>
          <w:szCs w:val="22"/>
        </w:rPr>
      </w:pPr>
    </w:p>
    <w:p w14:paraId="620E00C6" w14:textId="55092043" w:rsidR="002A54C2" w:rsidRPr="00377092" w:rsidRDefault="002A54C2" w:rsidP="00873BC0">
      <w:pPr>
        <w:ind w:left="1725" w:hanging="1725"/>
        <w:rPr>
          <w:sz w:val="22"/>
          <w:szCs w:val="22"/>
        </w:rPr>
      </w:pPr>
      <w:r w:rsidRPr="00377092">
        <w:rPr>
          <w:i/>
          <w:sz w:val="22"/>
          <w:szCs w:val="22"/>
        </w:rPr>
        <w:t xml:space="preserve">2018 – </w:t>
      </w:r>
      <w:r w:rsidR="001E6F4D">
        <w:rPr>
          <w:i/>
          <w:sz w:val="22"/>
          <w:szCs w:val="22"/>
        </w:rPr>
        <w:t>2021</w:t>
      </w:r>
      <w:r w:rsidRPr="00377092">
        <w:rPr>
          <w:b/>
          <w:sz w:val="22"/>
          <w:szCs w:val="22"/>
        </w:rPr>
        <w:t xml:space="preserve"> </w:t>
      </w:r>
      <w:r w:rsidRPr="00377092">
        <w:rPr>
          <w:b/>
          <w:sz w:val="22"/>
          <w:szCs w:val="22"/>
        </w:rPr>
        <w:tab/>
        <w:t>Physical &amp; Mental Health Committee.</w:t>
      </w:r>
      <w:r w:rsidRPr="00377092">
        <w:rPr>
          <w:sz w:val="22"/>
          <w:szCs w:val="22"/>
        </w:rPr>
        <w:t xml:space="preserve"> </w:t>
      </w:r>
      <w:r w:rsidR="00873BC0" w:rsidRPr="00377092">
        <w:rPr>
          <w:sz w:val="22"/>
          <w:szCs w:val="22"/>
        </w:rPr>
        <w:t>I organize</w:t>
      </w:r>
      <w:r w:rsidR="001E6F4D">
        <w:rPr>
          <w:sz w:val="22"/>
          <w:szCs w:val="22"/>
        </w:rPr>
        <w:t>d</w:t>
      </w:r>
      <w:r w:rsidR="00873BC0" w:rsidRPr="00377092">
        <w:rPr>
          <w:sz w:val="22"/>
          <w:szCs w:val="22"/>
        </w:rPr>
        <w:t xml:space="preserve"> and facilitate</w:t>
      </w:r>
      <w:r w:rsidR="001E6F4D">
        <w:rPr>
          <w:sz w:val="22"/>
          <w:szCs w:val="22"/>
        </w:rPr>
        <w:t>d</w:t>
      </w:r>
      <w:r w:rsidR="00873BC0" w:rsidRPr="00377092">
        <w:rPr>
          <w:sz w:val="22"/>
          <w:szCs w:val="22"/>
        </w:rPr>
        <w:t xml:space="preserve"> educational programs</w:t>
      </w:r>
      <w:r w:rsidR="001E6F4D">
        <w:rPr>
          <w:sz w:val="22"/>
          <w:szCs w:val="22"/>
        </w:rPr>
        <w:t xml:space="preserve"> </w:t>
      </w:r>
      <w:r w:rsidR="00873BC0" w:rsidRPr="00377092">
        <w:rPr>
          <w:sz w:val="22"/>
          <w:szCs w:val="22"/>
        </w:rPr>
        <w:t>for community members</w:t>
      </w:r>
      <w:r w:rsidR="001E6F4D">
        <w:rPr>
          <w:sz w:val="22"/>
          <w:szCs w:val="22"/>
        </w:rPr>
        <w:t xml:space="preserve"> that </w:t>
      </w:r>
      <w:r w:rsidR="00873BC0" w:rsidRPr="00377092">
        <w:rPr>
          <w:sz w:val="22"/>
          <w:szCs w:val="22"/>
        </w:rPr>
        <w:t>focuse</w:t>
      </w:r>
      <w:r w:rsidR="001E6F4D">
        <w:rPr>
          <w:sz w:val="22"/>
          <w:szCs w:val="22"/>
        </w:rPr>
        <w:t xml:space="preserve">d </w:t>
      </w:r>
      <w:r w:rsidR="00873BC0" w:rsidRPr="00377092">
        <w:rPr>
          <w:sz w:val="22"/>
          <w:szCs w:val="22"/>
        </w:rPr>
        <w:t>on physical and mental wellness.</w:t>
      </w:r>
    </w:p>
    <w:p w14:paraId="25C9957E" w14:textId="77777777" w:rsidR="002A54C2" w:rsidRPr="00377092" w:rsidRDefault="002A54C2" w:rsidP="002A54C2">
      <w:pPr>
        <w:rPr>
          <w:b/>
          <w:sz w:val="22"/>
          <w:szCs w:val="22"/>
        </w:rPr>
      </w:pPr>
    </w:p>
    <w:p w14:paraId="630DAD36" w14:textId="10F91AB9" w:rsidR="00E22814" w:rsidRPr="00377092" w:rsidRDefault="002A54C2" w:rsidP="00873BC0">
      <w:pPr>
        <w:ind w:left="1725" w:hanging="1725"/>
        <w:rPr>
          <w:sz w:val="22"/>
          <w:szCs w:val="22"/>
        </w:rPr>
      </w:pPr>
      <w:r w:rsidRPr="00377092">
        <w:rPr>
          <w:i/>
          <w:sz w:val="22"/>
          <w:szCs w:val="22"/>
        </w:rPr>
        <w:t xml:space="preserve">2018 – </w:t>
      </w:r>
      <w:r w:rsidR="002A78F8" w:rsidRPr="00377092">
        <w:rPr>
          <w:i/>
          <w:sz w:val="22"/>
          <w:szCs w:val="22"/>
        </w:rPr>
        <w:t>2019</w:t>
      </w:r>
      <w:r w:rsidR="00873BC0" w:rsidRPr="00377092">
        <w:rPr>
          <w:b/>
          <w:sz w:val="22"/>
          <w:szCs w:val="22"/>
        </w:rPr>
        <w:tab/>
        <w:t xml:space="preserve">Youth Programs Committee. </w:t>
      </w:r>
      <w:r w:rsidR="00873BC0" w:rsidRPr="00377092">
        <w:rPr>
          <w:sz w:val="22"/>
          <w:szCs w:val="22"/>
        </w:rPr>
        <w:t xml:space="preserve">I </w:t>
      </w:r>
      <w:r w:rsidR="001E6F4D">
        <w:rPr>
          <w:sz w:val="22"/>
          <w:szCs w:val="22"/>
        </w:rPr>
        <w:t>supported</w:t>
      </w:r>
      <w:r w:rsidR="00873BC0" w:rsidRPr="00377092">
        <w:rPr>
          <w:sz w:val="22"/>
          <w:szCs w:val="22"/>
        </w:rPr>
        <w:t xml:space="preserve"> </w:t>
      </w:r>
      <w:r w:rsidR="00D104C8" w:rsidRPr="00377092">
        <w:rPr>
          <w:sz w:val="22"/>
          <w:szCs w:val="22"/>
        </w:rPr>
        <w:t>program</w:t>
      </w:r>
      <w:r w:rsidR="001E6F4D">
        <w:rPr>
          <w:sz w:val="22"/>
          <w:szCs w:val="22"/>
        </w:rPr>
        <w:t>ming</w:t>
      </w:r>
      <w:r w:rsidR="00D104C8" w:rsidRPr="00377092">
        <w:rPr>
          <w:sz w:val="22"/>
          <w:szCs w:val="22"/>
        </w:rPr>
        <w:t xml:space="preserve"> </w:t>
      </w:r>
      <w:r w:rsidR="00873BC0" w:rsidRPr="00377092">
        <w:rPr>
          <w:sz w:val="22"/>
          <w:szCs w:val="22"/>
        </w:rPr>
        <w:t xml:space="preserve">for </w:t>
      </w:r>
      <w:r w:rsidR="00D104C8" w:rsidRPr="00377092">
        <w:rPr>
          <w:sz w:val="22"/>
          <w:szCs w:val="22"/>
        </w:rPr>
        <w:t>middle and high school girls that focuse</w:t>
      </w:r>
      <w:r w:rsidR="001E6F4D">
        <w:rPr>
          <w:sz w:val="22"/>
          <w:szCs w:val="22"/>
        </w:rPr>
        <w:t>d</w:t>
      </w:r>
      <w:r w:rsidR="00D104C8" w:rsidRPr="00377092">
        <w:rPr>
          <w:sz w:val="22"/>
          <w:szCs w:val="22"/>
        </w:rPr>
        <w:t xml:space="preserve"> on academic excellence and service learning.</w:t>
      </w:r>
    </w:p>
    <w:p w14:paraId="334DD2C4" w14:textId="77777777" w:rsidR="00E22814" w:rsidRPr="00377092" w:rsidRDefault="00E22814" w:rsidP="002A54C2">
      <w:pPr>
        <w:rPr>
          <w:b/>
          <w:sz w:val="22"/>
          <w:szCs w:val="22"/>
        </w:rPr>
      </w:pPr>
    </w:p>
    <w:p w14:paraId="7C77E505" w14:textId="789FF859" w:rsidR="002923BB" w:rsidRPr="00377092" w:rsidRDefault="00370A72" w:rsidP="002A54C2">
      <w:pPr>
        <w:rPr>
          <w:b/>
          <w:sz w:val="22"/>
          <w:szCs w:val="22"/>
        </w:rPr>
      </w:pPr>
      <w:r w:rsidRPr="00377092">
        <w:rPr>
          <w:b/>
          <w:sz w:val="22"/>
          <w:szCs w:val="22"/>
        </w:rPr>
        <w:t>Additional Service</w:t>
      </w:r>
      <w:r w:rsidR="002923BB" w:rsidRPr="00377092">
        <w:rPr>
          <w:b/>
          <w:sz w:val="22"/>
          <w:szCs w:val="22"/>
        </w:rPr>
        <w:t xml:space="preserve"> </w:t>
      </w:r>
    </w:p>
    <w:p w14:paraId="263A7F72" w14:textId="4F10ABE9" w:rsidR="00E22814" w:rsidRPr="00377092" w:rsidRDefault="00E22814" w:rsidP="002A54C2">
      <w:pPr>
        <w:rPr>
          <w:b/>
          <w:sz w:val="22"/>
          <w:szCs w:val="22"/>
        </w:rPr>
      </w:pPr>
    </w:p>
    <w:p w14:paraId="15EBF630" w14:textId="0357528D" w:rsidR="002923BB" w:rsidRPr="00377092" w:rsidRDefault="002923BB" w:rsidP="00E22814">
      <w:pPr>
        <w:ind w:left="1725" w:hanging="1725"/>
        <w:jc w:val="both"/>
        <w:rPr>
          <w:sz w:val="22"/>
          <w:szCs w:val="22"/>
        </w:rPr>
      </w:pPr>
      <w:r w:rsidRPr="00377092">
        <w:rPr>
          <w:i/>
          <w:sz w:val="22"/>
          <w:szCs w:val="22"/>
        </w:rPr>
        <w:t>February 2016</w:t>
      </w:r>
      <w:r w:rsidRPr="00377092">
        <w:rPr>
          <w:i/>
          <w:sz w:val="22"/>
          <w:szCs w:val="22"/>
        </w:rPr>
        <w:tab/>
      </w:r>
      <w:r w:rsidRPr="00377092">
        <w:rPr>
          <w:b/>
          <w:sz w:val="22"/>
          <w:szCs w:val="22"/>
        </w:rPr>
        <w:t>Volunteer.</w:t>
      </w:r>
      <w:r w:rsidR="00D104C8" w:rsidRPr="00377092">
        <w:rPr>
          <w:b/>
          <w:sz w:val="22"/>
          <w:szCs w:val="22"/>
        </w:rPr>
        <w:t xml:space="preserve"> </w:t>
      </w:r>
      <w:r w:rsidR="00D104C8" w:rsidRPr="00377092">
        <w:rPr>
          <w:sz w:val="22"/>
          <w:szCs w:val="22"/>
        </w:rPr>
        <w:t xml:space="preserve">I participated in the </w:t>
      </w:r>
      <w:r w:rsidR="00D104C8" w:rsidRPr="00377092">
        <w:rPr>
          <w:i/>
          <w:sz w:val="22"/>
          <w:szCs w:val="22"/>
        </w:rPr>
        <w:t xml:space="preserve">Brains &amp; Beauty </w:t>
      </w:r>
      <w:r w:rsidR="00D104C8" w:rsidRPr="00377092">
        <w:rPr>
          <w:sz w:val="22"/>
          <w:szCs w:val="22"/>
        </w:rPr>
        <w:t>workshop, which was design to bring together young girls, who were currently in living at a court-appointed facility</w:t>
      </w:r>
      <w:r w:rsidR="00370A72" w:rsidRPr="00377092">
        <w:rPr>
          <w:sz w:val="22"/>
          <w:szCs w:val="22"/>
        </w:rPr>
        <w:t>, and college-educated women to have open discussions about education and life.</w:t>
      </w:r>
      <w:r w:rsidR="00D104C8" w:rsidRPr="00377092">
        <w:rPr>
          <w:sz w:val="22"/>
          <w:szCs w:val="22"/>
        </w:rPr>
        <w:t xml:space="preserve"> </w:t>
      </w:r>
    </w:p>
    <w:p w14:paraId="019584D3" w14:textId="77777777" w:rsidR="00370A72" w:rsidRPr="00377092" w:rsidRDefault="00370A72" w:rsidP="00E22814">
      <w:pPr>
        <w:ind w:left="1725" w:hanging="1725"/>
        <w:jc w:val="both"/>
        <w:rPr>
          <w:i/>
          <w:sz w:val="22"/>
          <w:szCs w:val="22"/>
        </w:rPr>
      </w:pPr>
    </w:p>
    <w:p w14:paraId="4806A37E" w14:textId="072379A8" w:rsidR="00370A72" w:rsidRPr="00377092" w:rsidRDefault="00370A72" w:rsidP="00E22814">
      <w:pPr>
        <w:ind w:left="1725" w:hanging="1725"/>
        <w:jc w:val="both"/>
        <w:rPr>
          <w:sz w:val="22"/>
          <w:szCs w:val="22"/>
        </w:rPr>
      </w:pPr>
      <w:r w:rsidRPr="00377092">
        <w:rPr>
          <w:i/>
          <w:sz w:val="22"/>
          <w:szCs w:val="22"/>
        </w:rPr>
        <w:t>January 2016</w:t>
      </w:r>
      <w:r w:rsidRPr="00377092">
        <w:rPr>
          <w:i/>
          <w:sz w:val="22"/>
          <w:szCs w:val="22"/>
        </w:rPr>
        <w:tab/>
      </w:r>
      <w:r w:rsidRPr="00377092">
        <w:rPr>
          <w:b/>
          <w:sz w:val="22"/>
          <w:szCs w:val="22"/>
        </w:rPr>
        <w:t xml:space="preserve">Co-Facilitator. </w:t>
      </w:r>
      <w:r w:rsidRPr="00377092">
        <w:rPr>
          <w:sz w:val="22"/>
          <w:szCs w:val="22"/>
        </w:rPr>
        <w:t xml:space="preserve">In collaboration with Gaining Early Awareness and Readiness for Undergraduate Programs (GEAR UP) and other doctoral students, I co-facilitated a workshop with high school students about how they can be engaged in social justice. </w:t>
      </w:r>
    </w:p>
    <w:p w14:paraId="6E9B3335" w14:textId="509A043B" w:rsidR="002923BB" w:rsidRPr="00377092" w:rsidRDefault="002923BB" w:rsidP="009B69F3">
      <w:pPr>
        <w:jc w:val="both"/>
        <w:rPr>
          <w:i/>
          <w:sz w:val="22"/>
          <w:szCs w:val="22"/>
        </w:rPr>
      </w:pPr>
    </w:p>
    <w:p w14:paraId="7D07DFE7" w14:textId="402BE1F4" w:rsidR="002A54C2" w:rsidRPr="00377092" w:rsidRDefault="00E22814" w:rsidP="00374513">
      <w:pPr>
        <w:ind w:left="1725" w:hanging="1725"/>
        <w:jc w:val="both"/>
        <w:rPr>
          <w:sz w:val="22"/>
          <w:szCs w:val="22"/>
        </w:rPr>
      </w:pPr>
      <w:r w:rsidRPr="00377092">
        <w:rPr>
          <w:i/>
          <w:sz w:val="22"/>
          <w:szCs w:val="22"/>
        </w:rPr>
        <w:t>May 2014</w:t>
      </w:r>
      <w:r w:rsidRPr="00377092">
        <w:rPr>
          <w:i/>
          <w:sz w:val="22"/>
          <w:szCs w:val="22"/>
        </w:rPr>
        <w:tab/>
      </w:r>
      <w:r w:rsidRPr="00377092">
        <w:rPr>
          <w:i/>
          <w:sz w:val="22"/>
          <w:szCs w:val="22"/>
        </w:rPr>
        <w:tab/>
      </w:r>
      <w:r w:rsidRPr="00377092">
        <w:rPr>
          <w:b/>
          <w:sz w:val="22"/>
          <w:szCs w:val="22"/>
        </w:rPr>
        <w:t>Panel Member.</w:t>
      </w:r>
      <w:r w:rsidRPr="00377092">
        <w:rPr>
          <w:sz w:val="22"/>
          <w:szCs w:val="22"/>
        </w:rPr>
        <w:t xml:space="preserve"> I was invited to speak on the panel: </w:t>
      </w:r>
      <w:r w:rsidRPr="00377092">
        <w:rPr>
          <w:i/>
          <w:sz w:val="22"/>
          <w:szCs w:val="22"/>
        </w:rPr>
        <w:t>Moving Toward a Sisterhood: A Panel &amp; Potluck</w:t>
      </w:r>
      <w:r w:rsidRPr="00377092">
        <w:rPr>
          <w:sz w:val="22"/>
          <w:szCs w:val="22"/>
        </w:rPr>
        <w:t xml:space="preserve">, which was an event for high school girls to discuss topics that were salient to their lives such as navigating challenging obstacles and college readiness. </w:t>
      </w:r>
    </w:p>
    <w:p w14:paraId="0D2AD6B6" w14:textId="77777777" w:rsidR="00B83747" w:rsidRPr="00377092" w:rsidRDefault="00B83747" w:rsidP="001E6F4D">
      <w:pPr>
        <w:rPr>
          <w:sz w:val="22"/>
          <w:szCs w:val="22"/>
        </w:rPr>
      </w:pPr>
    </w:p>
    <w:p w14:paraId="3B9A8C5C" w14:textId="3FD0A708" w:rsidR="00410525" w:rsidRPr="001D614E" w:rsidRDefault="0009425F" w:rsidP="001D614E">
      <w:pPr>
        <w:pBdr>
          <w:bottom w:val="single" w:sz="4" w:space="1" w:color="auto"/>
        </w:pBdr>
        <w:rPr>
          <w:b/>
          <w:sz w:val="22"/>
          <w:szCs w:val="22"/>
        </w:rPr>
        <w:sectPr w:rsidR="00410525" w:rsidRPr="001D614E" w:rsidSect="005E6C38"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  <w:r w:rsidRPr="00377092">
        <w:rPr>
          <w:b/>
          <w:sz w:val="22"/>
          <w:szCs w:val="22"/>
        </w:rPr>
        <w:t xml:space="preserve">PROFESSIONAL </w:t>
      </w:r>
      <w:r w:rsidR="0074674F" w:rsidRPr="00377092">
        <w:rPr>
          <w:b/>
          <w:sz w:val="22"/>
          <w:szCs w:val="22"/>
        </w:rPr>
        <w:t>MEMBERSHIPS</w:t>
      </w:r>
    </w:p>
    <w:p w14:paraId="09F1205E" w14:textId="77777777" w:rsidR="00B83747" w:rsidRPr="001D614E" w:rsidRDefault="00B83747" w:rsidP="001D614E">
      <w:pPr>
        <w:rPr>
          <w:sz w:val="22"/>
          <w:szCs w:val="22"/>
        </w:rPr>
      </w:pPr>
    </w:p>
    <w:p w14:paraId="1E6782D0" w14:textId="3F7BC2E8" w:rsidR="006359B4" w:rsidRPr="00377092" w:rsidRDefault="006359B4" w:rsidP="00DB119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77092">
        <w:rPr>
          <w:sz w:val="22"/>
          <w:szCs w:val="22"/>
        </w:rPr>
        <w:t>Society for Research on Adolescence</w:t>
      </w:r>
    </w:p>
    <w:p w14:paraId="1F51E030" w14:textId="77777777" w:rsidR="00B83747" w:rsidRDefault="00B83747" w:rsidP="00AE2D6F">
      <w:pPr>
        <w:pStyle w:val="ListParagraph"/>
        <w:ind w:left="360"/>
        <w:rPr>
          <w:sz w:val="22"/>
          <w:szCs w:val="22"/>
        </w:rPr>
      </w:pPr>
    </w:p>
    <w:p w14:paraId="2B4A229E" w14:textId="027360B6" w:rsidR="00410525" w:rsidRPr="00377092" w:rsidRDefault="00410525" w:rsidP="00DB119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77092">
        <w:rPr>
          <w:sz w:val="22"/>
          <w:szCs w:val="22"/>
        </w:rPr>
        <w:t>The Society for Social Work Research</w:t>
      </w:r>
    </w:p>
    <w:p w14:paraId="0062217D" w14:textId="7E2F38E3" w:rsidR="00410525" w:rsidRPr="00377092" w:rsidRDefault="00410525" w:rsidP="00410525">
      <w:pPr>
        <w:rPr>
          <w:sz w:val="22"/>
          <w:szCs w:val="22"/>
        </w:rPr>
        <w:sectPr w:rsidR="00410525" w:rsidRPr="00377092" w:rsidSect="003470C1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  <w:docGrid w:linePitch="326"/>
        </w:sectPr>
      </w:pPr>
    </w:p>
    <w:p w14:paraId="10BCA28A" w14:textId="71F96703" w:rsidR="003470C1" w:rsidRPr="00377092" w:rsidRDefault="003470C1" w:rsidP="00DB119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77092">
        <w:rPr>
          <w:sz w:val="22"/>
          <w:szCs w:val="22"/>
        </w:rPr>
        <w:t>American Psychological Association</w:t>
      </w:r>
      <w:r w:rsidR="001E6F4D">
        <w:rPr>
          <w:sz w:val="22"/>
          <w:szCs w:val="22"/>
        </w:rPr>
        <w:t>,</w:t>
      </w:r>
      <w:r w:rsidRPr="00377092">
        <w:rPr>
          <w:sz w:val="22"/>
          <w:szCs w:val="22"/>
        </w:rPr>
        <w:t xml:space="preserve"> Division 45</w:t>
      </w:r>
    </w:p>
    <w:p w14:paraId="0E8FE637" w14:textId="334EC2A5" w:rsidR="003470C1" w:rsidRPr="00377092" w:rsidRDefault="003470C1" w:rsidP="00DB119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77092">
        <w:rPr>
          <w:sz w:val="22"/>
          <w:szCs w:val="22"/>
        </w:rPr>
        <w:t>The Society for the Psychological Study of Social Issues</w:t>
      </w:r>
    </w:p>
    <w:p w14:paraId="4D24C249" w14:textId="3CFB62F7" w:rsidR="003470C1" w:rsidRPr="00377092" w:rsidRDefault="001E6F4D" w:rsidP="00DB1190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Society for Research on Child Development</w:t>
      </w:r>
    </w:p>
    <w:p w14:paraId="7DFD9925" w14:textId="5B6E83F7" w:rsidR="003470C1" w:rsidRPr="00377092" w:rsidRDefault="003470C1" w:rsidP="003470C1">
      <w:pPr>
        <w:rPr>
          <w:sz w:val="22"/>
          <w:szCs w:val="22"/>
        </w:rPr>
        <w:sectPr w:rsidR="003470C1" w:rsidRPr="00377092" w:rsidSect="003470C1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  <w:docGrid w:linePitch="326"/>
        </w:sectPr>
      </w:pPr>
    </w:p>
    <w:p w14:paraId="783C6521" w14:textId="77777777" w:rsidR="00410525" w:rsidRPr="00377092" w:rsidRDefault="00410525" w:rsidP="0074674F">
      <w:pPr>
        <w:pBdr>
          <w:bottom w:val="single" w:sz="4" w:space="1" w:color="auto"/>
        </w:pBdr>
        <w:rPr>
          <w:b/>
          <w:sz w:val="22"/>
          <w:szCs w:val="22"/>
        </w:rPr>
        <w:sectPr w:rsidR="00410525" w:rsidRPr="00377092" w:rsidSect="009252C3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14:paraId="17D8B305" w14:textId="77777777" w:rsidR="00325FA3" w:rsidRDefault="00325FA3" w:rsidP="00C621F7">
      <w:pPr>
        <w:pBdr>
          <w:bottom w:val="single" w:sz="4" w:space="1" w:color="auto"/>
        </w:pBdr>
        <w:rPr>
          <w:b/>
          <w:sz w:val="22"/>
          <w:szCs w:val="22"/>
        </w:rPr>
      </w:pPr>
    </w:p>
    <w:p w14:paraId="1A89EC8A" w14:textId="40FC70A8" w:rsidR="00AB672B" w:rsidRPr="001D614E" w:rsidRDefault="005831FC" w:rsidP="001D614E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PEER</w:t>
      </w:r>
      <w:r w:rsidR="00C621F7" w:rsidRPr="00377092">
        <w:rPr>
          <w:b/>
          <w:sz w:val="22"/>
          <w:szCs w:val="22"/>
        </w:rPr>
        <w:t xml:space="preserve"> REVIEWER </w:t>
      </w:r>
    </w:p>
    <w:p w14:paraId="3F71F72B" w14:textId="19906175" w:rsidR="001E6F4D" w:rsidRDefault="001E6F4D" w:rsidP="00C621F7">
      <w:pPr>
        <w:rPr>
          <w:i/>
          <w:sz w:val="22"/>
          <w:szCs w:val="22"/>
        </w:rPr>
      </w:pPr>
      <w:r>
        <w:rPr>
          <w:i/>
          <w:sz w:val="22"/>
          <w:szCs w:val="22"/>
        </w:rPr>
        <w:t>Child Development</w:t>
      </w:r>
    </w:p>
    <w:p w14:paraId="19B9C900" w14:textId="42472C0E" w:rsidR="00C621F7" w:rsidRDefault="00C621F7" w:rsidP="00C621F7">
      <w:pPr>
        <w:rPr>
          <w:i/>
          <w:sz w:val="22"/>
          <w:szCs w:val="22"/>
        </w:rPr>
      </w:pPr>
      <w:r w:rsidRPr="00377092">
        <w:rPr>
          <w:i/>
          <w:sz w:val="22"/>
          <w:szCs w:val="22"/>
        </w:rPr>
        <w:t xml:space="preserve">Developmental Psychology </w:t>
      </w:r>
    </w:p>
    <w:p w14:paraId="414BA794" w14:textId="15E311EF" w:rsidR="005831FC" w:rsidRDefault="005831FC" w:rsidP="00C621F7">
      <w:pPr>
        <w:rPr>
          <w:i/>
          <w:sz w:val="22"/>
          <w:szCs w:val="22"/>
        </w:rPr>
      </w:pPr>
      <w:r>
        <w:rPr>
          <w:i/>
          <w:sz w:val="22"/>
          <w:szCs w:val="22"/>
        </w:rPr>
        <w:t>Addictive Behaviors</w:t>
      </w:r>
    </w:p>
    <w:p w14:paraId="62F47FE0" w14:textId="431AE02D" w:rsidR="005831FC" w:rsidRDefault="005831FC" w:rsidP="00C621F7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Cultural Diversity and Ethnic Minority Psychology </w:t>
      </w:r>
    </w:p>
    <w:p w14:paraId="7916E467" w14:textId="77777777" w:rsidR="005831FC" w:rsidRPr="00377092" w:rsidRDefault="005831FC" w:rsidP="00C621F7">
      <w:pPr>
        <w:rPr>
          <w:i/>
          <w:sz w:val="22"/>
          <w:szCs w:val="22"/>
        </w:rPr>
      </w:pPr>
    </w:p>
    <w:p w14:paraId="75612906" w14:textId="2D9C7663" w:rsidR="00BB740D" w:rsidRPr="001D614E" w:rsidRDefault="00BB740D" w:rsidP="001D614E">
      <w:pPr>
        <w:pBdr>
          <w:bottom w:val="single" w:sz="4" w:space="1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REFERENCES AVAILABLE UPON REQUEST</w:t>
      </w:r>
    </w:p>
    <w:sectPr w:rsidR="00BB740D" w:rsidRPr="001D614E" w:rsidSect="009252C3"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D6F2" w14:textId="77777777" w:rsidR="00DD4A79" w:rsidRDefault="00DD4A79">
      <w:r>
        <w:separator/>
      </w:r>
    </w:p>
  </w:endnote>
  <w:endnote w:type="continuationSeparator" w:id="0">
    <w:p w14:paraId="463D370F" w14:textId="77777777" w:rsidR="00DD4A79" w:rsidRDefault="00DD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E99E" w14:textId="77777777" w:rsidR="00052631" w:rsidRDefault="00052631" w:rsidP="005E6C3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14:paraId="3A5D244C" w14:textId="77777777" w:rsidR="00052631" w:rsidRDefault="00052631" w:rsidP="005E6C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8431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94C97F5" w14:textId="2DB5C5A1" w:rsidR="001A6054" w:rsidRDefault="001A6054">
            <w:pPr>
              <w:pStyle w:val="Footer"/>
              <w:jc w:val="right"/>
            </w:pPr>
            <w:r>
              <w:t xml:space="preserve">Page </w:t>
            </w:r>
            <w:r w:rsidR="00BB740D">
              <w:rPr>
                <w:b/>
                <w:bCs/>
              </w:rPr>
              <w:t>1</w:t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67559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7D33CD0" w14:textId="7E7B3FD4" w:rsidR="005E6C38" w:rsidRDefault="005E6C38" w:rsidP="00660D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468902"/>
      <w:docPartObj>
        <w:docPartGallery w:val="Page Numbers (Bottom of Page)"/>
        <w:docPartUnique/>
      </w:docPartObj>
    </w:sdtPr>
    <w:sdtContent>
      <w:sdt>
        <w:sdtPr>
          <w:id w:val="-728299034"/>
          <w:docPartObj>
            <w:docPartGallery w:val="Page Numbers (Top of Page)"/>
            <w:docPartUnique/>
          </w:docPartObj>
        </w:sdtPr>
        <w:sdtContent>
          <w:p w14:paraId="050B7164" w14:textId="1A01F596" w:rsidR="00BB740D" w:rsidRDefault="00BB740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t>8</w:t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09B6A9" w14:textId="77777777" w:rsidR="00BB740D" w:rsidRDefault="00BB740D" w:rsidP="00660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029FE" w14:textId="77777777" w:rsidR="00DD4A79" w:rsidRDefault="00DD4A79">
      <w:r>
        <w:separator/>
      </w:r>
    </w:p>
  </w:footnote>
  <w:footnote w:type="continuationSeparator" w:id="0">
    <w:p w14:paraId="7E6E984A" w14:textId="77777777" w:rsidR="00DD4A79" w:rsidRDefault="00DD4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6D67" w14:textId="77777777" w:rsidR="00052631" w:rsidRDefault="00000000">
    <w:pPr>
      <w:pStyle w:val="Header"/>
    </w:pPr>
    <w:sdt>
      <w:sdtPr>
        <w:id w:val="171999623"/>
        <w:placeholder>
          <w:docPart w:val="02A4FC8A2062C24DB7DF36C9AF0D792F"/>
        </w:placeholder>
        <w:temporary/>
        <w:showingPlcHdr/>
      </w:sdtPr>
      <w:sdtContent>
        <w:r w:rsidR="00052631">
          <w:t>[Type text]</w:t>
        </w:r>
      </w:sdtContent>
    </w:sdt>
    <w:r w:rsidR="00052631">
      <w:ptab w:relativeTo="margin" w:alignment="center" w:leader="none"/>
    </w:r>
    <w:sdt>
      <w:sdtPr>
        <w:id w:val="171999624"/>
        <w:placeholder>
          <w:docPart w:val="1CE4D6C92E2B6341AC3544CAF85E0C4B"/>
        </w:placeholder>
        <w:temporary/>
        <w:showingPlcHdr/>
      </w:sdtPr>
      <w:sdtContent>
        <w:r w:rsidR="00052631">
          <w:t>[Type text]</w:t>
        </w:r>
      </w:sdtContent>
    </w:sdt>
    <w:r w:rsidR="00052631">
      <w:ptab w:relativeTo="margin" w:alignment="right" w:leader="none"/>
    </w:r>
    <w:sdt>
      <w:sdtPr>
        <w:id w:val="171999625"/>
        <w:placeholder>
          <w:docPart w:val="1AD3FFA069D89845B64451F3795CC17E"/>
        </w:placeholder>
        <w:temporary/>
        <w:showingPlcHdr/>
      </w:sdtPr>
      <w:sdtContent>
        <w:r w:rsidR="00052631">
          <w:t>[Type text]</w:t>
        </w:r>
      </w:sdtContent>
    </w:sdt>
  </w:p>
  <w:p w14:paraId="5D8FA5D5" w14:textId="77777777" w:rsidR="00052631" w:rsidRDefault="00052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00AFC060" w14:textId="7505EAB8" w:rsidR="00DD331D" w:rsidRPr="00E73C78" w:rsidRDefault="000945BA" w:rsidP="00E73C78">
        <w:pPr>
          <w:pStyle w:val="Header"/>
        </w:pPr>
        <w:r>
          <w:rPr>
            <w:lang w:val="en-US"/>
          </w:rPr>
          <w:tab/>
        </w:r>
        <w:r>
          <w:rPr>
            <w:lang w:val="en-US"/>
          </w:rPr>
          <w:tab/>
        </w:r>
        <w:r w:rsidR="00851D07" w:rsidRPr="00851D07">
          <w:rPr>
            <w:sz w:val="22"/>
            <w:szCs w:val="22"/>
            <w:lang w:val="en-US"/>
          </w:rPr>
          <w:t xml:space="preserve"> Updated </w:t>
        </w:r>
        <w:r w:rsidR="007C4601">
          <w:rPr>
            <w:sz w:val="22"/>
            <w:szCs w:val="22"/>
            <w:lang w:val="en-US"/>
          </w:rPr>
          <w:t>June</w:t>
        </w:r>
        <w:r w:rsidR="00E73C78">
          <w:rPr>
            <w:sz w:val="22"/>
            <w:szCs w:val="22"/>
            <w:lang w:val="en-US"/>
          </w:rPr>
          <w:t xml:space="preserve"> </w:t>
        </w:r>
        <w:r w:rsidR="009D1692">
          <w:rPr>
            <w:sz w:val="22"/>
            <w:szCs w:val="22"/>
            <w:lang w:val="en-US"/>
          </w:rPr>
          <w:t>2022</w:t>
        </w:r>
        <w:r w:rsidR="00851D07">
          <w:rPr>
            <w:lang w:val="en-US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25F24"/>
    <w:multiLevelType w:val="hybridMultilevel"/>
    <w:tmpl w:val="49BC0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D4256"/>
    <w:multiLevelType w:val="hybridMultilevel"/>
    <w:tmpl w:val="2E52796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333662D9"/>
    <w:multiLevelType w:val="hybridMultilevel"/>
    <w:tmpl w:val="FA44B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2649E"/>
    <w:multiLevelType w:val="hybridMultilevel"/>
    <w:tmpl w:val="ACEEDCB2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3D34364E"/>
    <w:multiLevelType w:val="hybridMultilevel"/>
    <w:tmpl w:val="3AF2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A0AFA"/>
    <w:multiLevelType w:val="hybridMultilevel"/>
    <w:tmpl w:val="8000E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082DB1"/>
    <w:multiLevelType w:val="hybridMultilevel"/>
    <w:tmpl w:val="1FB2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E781D"/>
    <w:multiLevelType w:val="hybridMultilevel"/>
    <w:tmpl w:val="08A4BF2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522648E3"/>
    <w:multiLevelType w:val="hybridMultilevel"/>
    <w:tmpl w:val="D4CE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C3C08"/>
    <w:multiLevelType w:val="hybridMultilevel"/>
    <w:tmpl w:val="90E05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65F55"/>
    <w:multiLevelType w:val="hybridMultilevel"/>
    <w:tmpl w:val="249E2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445BC"/>
    <w:multiLevelType w:val="hybridMultilevel"/>
    <w:tmpl w:val="E05A6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184925"/>
    <w:multiLevelType w:val="hybridMultilevel"/>
    <w:tmpl w:val="FCA25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F036E"/>
    <w:multiLevelType w:val="hybridMultilevel"/>
    <w:tmpl w:val="70FC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0361">
    <w:abstractNumId w:val="7"/>
  </w:num>
  <w:num w:numId="2" w16cid:durableId="37055407">
    <w:abstractNumId w:val="1"/>
  </w:num>
  <w:num w:numId="3" w16cid:durableId="934362695">
    <w:abstractNumId w:val="5"/>
  </w:num>
  <w:num w:numId="4" w16cid:durableId="1776510630">
    <w:abstractNumId w:val="11"/>
  </w:num>
  <w:num w:numId="5" w16cid:durableId="608316516">
    <w:abstractNumId w:val="12"/>
  </w:num>
  <w:num w:numId="6" w16cid:durableId="1978295715">
    <w:abstractNumId w:val="6"/>
  </w:num>
  <w:num w:numId="7" w16cid:durableId="2108310983">
    <w:abstractNumId w:val="8"/>
  </w:num>
  <w:num w:numId="8" w16cid:durableId="669405391">
    <w:abstractNumId w:val="13"/>
  </w:num>
  <w:num w:numId="9" w16cid:durableId="1135563897">
    <w:abstractNumId w:val="3"/>
  </w:num>
  <w:num w:numId="10" w16cid:durableId="49768663">
    <w:abstractNumId w:val="10"/>
  </w:num>
  <w:num w:numId="11" w16cid:durableId="406147857">
    <w:abstractNumId w:val="0"/>
  </w:num>
  <w:num w:numId="12" w16cid:durableId="1305116354">
    <w:abstractNumId w:val="9"/>
  </w:num>
  <w:num w:numId="13" w16cid:durableId="692153146">
    <w:abstractNumId w:val="4"/>
  </w:num>
  <w:num w:numId="14" w16cid:durableId="1944221820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F0"/>
    <w:rsid w:val="00005831"/>
    <w:rsid w:val="00006959"/>
    <w:rsid w:val="000071F6"/>
    <w:rsid w:val="00011F4A"/>
    <w:rsid w:val="00013A11"/>
    <w:rsid w:val="000206D0"/>
    <w:rsid w:val="000248F8"/>
    <w:rsid w:val="000278EA"/>
    <w:rsid w:val="00030660"/>
    <w:rsid w:val="0003139F"/>
    <w:rsid w:val="00032BE0"/>
    <w:rsid w:val="0004288A"/>
    <w:rsid w:val="00045EF5"/>
    <w:rsid w:val="00052631"/>
    <w:rsid w:val="00073023"/>
    <w:rsid w:val="0007695F"/>
    <w:rsid w:val="000806F8"/>
    <w:rsid w:val="00093AD3"/>
    <w:rsid w:val="0009425F"/>
    <w:rsid w:val="000945BA"/>
    <w:rsid w:val="000A235B"/>
    <w:rsid w:val="000B16F7"/>
    <w:rsid w:val="000B2E8B"/>
    <w:rsid w:val="000B543A"/>
    <w:rsid w:val="000C2331"/>
    <w:rsid w:val="000C3304"/>
    <w:rsid w:val="000C39CA"/>
    <w:rsid w:val="000C669D"/>
    <w:rsid w:val="000D3C25"/>
    <w:rsid w:val="000E26AC"/>
    <w:rsid w:val="000E40B9"/>
    <w:rsid w:val="000E57DE"/>
    <w:rsid w:val="000E77E4"/>
    <w:rsid w:val="000F1903"/>
    <w:rsid w:val="00100184"/>
    <w:rsid w:val="001023AA"/>
    <w:rsid w:val="0012404F"/>
    <w:rsid w:val="00130E62"/>
    <w:rsid w:val="0013128F"/>
    <w:rsid w:val="001420B6"/>
    <w:rsid w:val="00150029"/>
    <w:rsid w:val="00150947"/>
    <w:rsid w:val="00165358"/>
    <w:rsid w:val="001672C0"/>
    <w:rsid w:val="00175DAD"/>
    <w:rsid w:val="00196B7B"/>
    <w:rsid w:val="001A5C79"/>
    <w:rsid w:val="001A6054"/>
    <w:rsid w:val="001A6740"/>
    <w:rsid w:val="001B5817"/>
    <w:rsid w:val="001B71C8"/>
    <w:rsid w:val="001C24C3"/>
    <w:rsid w:val="001C60A7"/>
    <w:rsid w:val="001C6A34"/>
    <w:rsid w:val="001D5E65"/>
    <w:rsid w:val="001D614E"/>
    <w:rsid w:val="001E6F4D"/>
    <w:rsid w:val="001E76C7"/>
    <w:rsid w:val="001E7997"/>
    <w:rsid w:val="00200592"/>
    <w:rsid w:val="00203305"/>
    <w:rsid w:val="00205B33"/>
    <w:rsid w:val="002155D4"/>
    <w:rsid w:val="00224375"/>
    <w:rsid w:val="00232050"/>
    <w:rsid w:val="002322E0"/>
    <w:rsid w:val="002352DF"/>
    <w:rsid w:val="002408C0"/>
    <w:rsid w:val="002433D1"/>
    <w:rsid w:val="0025238C"/>
    <w:rsid w:val="00253BCE"/>
    <w:rsid w:val="00257777"/>
    <w:rsid w:val="002579FB"/>
    <w:rsid w:val="0026080A"/>
    <w:rsid w:val="00275BCC"/>
    <w:rsid w:val="00276BCA"/>
    <w:rsid w:val="00282000"/>
    <w:rsid w:val="00287D2C"/>
    <w:rsid w:val="002923BB"/>
    <w:rsid w:val="002930A5"/>
    <w:rsid w:val="0029524A"/>
    <w:rsid w:val="00295DCB"/>
    <w:rsid w:val="002A4884"/>
    <w:rsid w:val="002A54C2"/>
    <w:rsid w:val="002A78F8"/>
    <w:rsid w:val="002B1857"/>
    <w:rsid w:val="002D0F03"/>
    <w:rsid w:val="002E4C98"/>
    <w:rsid w:val="002F0A0F"/>
    <w:rsid w:val="002F1C5D"/>
    <w:rsid w:val="002F2283"/>
    <w:rsid w:val="002F3D95"/>
    <w:rsid w:val="002F3F73"/>
    <w:rsid w:val="002F42DB"/>
    <w:rsid w:val="002F439A"/>
    <w:rsid w:val="002F6787"/>
    <w:rsid w:val="002F73CC"/>
    <w:rsid w:val="003066BB"/>
    <w:rsid w:val="0030763D"/>
    <w:rsid w:val="003176AC"/>
    <w:rsid w:val="0032156C"/>
    <w:rsid w:val="003228DB"/>
    <w:rsid w:val="00324416"/>
    <w:rsid w:val="00325FA3"/>
    <w:rsid w:val="003271A1"/>
    <w:rsid w:val="00327486"/>
    <w:rsid w:val="00331FDB"/>
    <w:rsid w:val="00332F53"/>
    <w:rsid w:val="003377A2"/>
    <w:rsid w:val="003470C1"/>
    <w:rsid w:val="00360361"/>
    <w:rsid w:val="00364927"/>
    <w:rsid w:val="00365C10"/>
    <w:rsid w:val="003672A1"/>
    <w:rsid w:val="00370A72"/>
    <w:rsid w:val="00371470"/>
    <w:rsid w:val="00374513"/>
    <w:rsid w:val="003761FA"/>
    <w:rsid w:val="00377092"/>
    <w:rsid w:val="003852D4"/>
    <w:rsid w:val="00386D01"/>
    <w:rsid w:val="00391022"/>
    <w:rsid w:val="003A1835"/>
    <w:rsid w:val="003A7EB4"/>
    <w:rsid w:val="003B051E"/>
    <w:rsid w:val="003B735D"/>
    <w:rsid w:val="003D38D4"/>
    <w:rsid w:val="003E08A2"/>
    <w:rsid w:val="003E7798"/>
    <w:rsid w:val="003F2AD3"/>
    <w:rsid w:val="003F2C67"/>
    <w:rsid w:val="003F3AA3"/>
    <w:rsid w:val="00402CD8"/>
    <w:rsid w:val="00403C02"/>
    <w:rsid w:val="00406751"/>
    <w:rsid w:val="00406AF0"/>
    <w:rsid w:val="00410525"/>
    <w:rsid w:val="00412124"/>
    <w:rsid w:val="00412341"/>
    <w:rsid w:val="0041251C"/>
    <w:rsid w:val="00420165"/>
    <w:rsid w:val="004225DC"/>
    <w:rsid w:val="00432742"/>
    <w:rsid w:val="00436278"/>
    <w:rsid w:val="00436BE6"/>
    <w:rsid w:val="00436FD9"/>
    <w:rsid w:val="00444A44"/>
    <w:rsid w:val="00452926"/>
    <w:rsid w:val="00453FCD"/>
    <w:rsid w:val="00462CCD"/>
    <w:rsid w:val="00464E24"/>
    <w:rsid w:val="00473AAA"/>
    <w:rsid w:val="00477181"/>
    <w:rsid w:val="00491EE7"/>
    <w:rsid w:val="004929D6"/>
    <w:rsid w:val="00497A40"/>
    <w:rsid w:val="004A2FD5"/>
    <w:rsid w:val="004A4B5F"/>
    <w:rsid w:val="004A4BCD"/>
    <w:rsid w:val="004C34E5"/>
    <w:rsid w:val="004C3EA5"/>
    <w:rsid w:val="004C5029"/>
    <w:rsid w:val="004C7C15"/>
    <w:rsid w:val="004D573F"/>
    <w:rsid w:val="004D68B8"/>
    <w:rsid w:val="004E6CB6"/>
    <w:rsid w:val="004F0666"/>
    <w:rsid w:val="004F745E"/>
    <w:rsid w:val="005043AE"/>
    <w:rsid w:val="0051431E"/>
    <w:rsid w:val="00520917"/>
    <w:rsid w:val="005319D0"/>
    <w:rsid w:val="00533585"/>
    <w:rsid w:val="00533CE7"/>
    <w:rsid w:val="005364DC"/>
    <w:rsid w:val="0054104B"/>
    <w:rsid w:val="005411D7"/>
    <w:rsid w:val="0054281D"/>
    <w:rsid w:val="0054732A"/>
    <w:rsid w:val="00555C7E"/>
    <w:rsid w:val="005601DF"/>
    <w:rsid w:val="0057066C"/>
    <w:rsid w:val="00571616"/>
    <w:rsid w:val="005803FF"/>
    <w:rsid w:val="005819EE"/>
    <w:rsid w:val="005831FC"/>
    <w:rsid w:val="0058748C"/>
    <w:rsid w:val="0059149A"/>
    <w:rsid w:val="00591A41"/>
    <w:rsid w:val="005A54F6"/>
    <w:rsid w:val="005B2D91"/>
    <w:rsid w:val="005C54B4"/>
    <w:rsid w:val="005C6B11"/>
    <w:rsid w:val="005C751D"/>
    <w:rsid w:val="005D4B8D"/>
    <w:rsid w:val="005E37CD"/>
    <w:rsid w:val="005E6C38"/>
    <w:rsid w:val="005F61DF"/>
    <w:rsid w:val="00603024"/>
    <w:rsid w:val="00606A8E"/>
    <w:rsid w:val="00610F10"/>
    <w:rsid w:val="00614777"/>
    <w:rsid w:val="00615FF5"/>
    <w:rsid w:val="00621F09"/>
    <w:rsid w:val="006245C7"/>
    <w:rsid w:val="00625ED9"/>
    <w:rsid w:val="006318A8"/>
    <w:rsid w:val="006359B4"/>
    <w:rsid w:val="00645EAD"/>
    <w:rsid w:val="0065018B"/>
    <w:rsid w:val="006505E7"/>
    <w:rsid w:val="006509E5"/>
    <w:rsid w:val="00660AE3"/>
    <w:rsid w:val="00660D73"/>
    <w:rsid w:val="00670157"/>
    <w:rsid w:val="00671D7C"/>
    <w:rsid w:val="00685BF5"/>
    <w:rsid w:val="006861D6"/>
    <w:rsid w:val="00693E2F"/>
    <w:rsid w:val="006A6EA0"/>
    <w:rsid w:val="006A76A3"/>
    <w:rsid w:val="006C47F9"/>
    <w:rsid w:val="006C7645"/>
    <w:rsid w:val="006D0518"/>
    <w:rsid w:val="006D09E5"/>
    <w:rsid w:val="006D16E3"/>
    <w:rsid w:val="006D3A34"/>
    <w:rsid w:val="006D3C91"/>
    <w:rsid w:val="006D6EC0"/>
    <w:rsid w:val="006E302E"/>
    <w:rsid w:val="006E4D87"/>
    <w:rsid w:val="006E7C24"/>
    <w:rsid w:val="006F1616"/>
    <w:rsid w:val="006F4E3E"/>
    <w:rsid w:val="006F4F69"/>
    <w:rsid w:val="006F5C85"/>
    <w:rsid w:val="00702159"/>
    <w:rsid w:val="007025AC"/>
    <w:rsid w:val="007113C7"/>
    <w:rsid w:val="00711CD9"/>
    <w:rsid w:val="00713C4F"/>
    <w:rsid w:val="0071474D"/>
    <w:rsid w:val="007150CD"/>
    <w:rsid w:val="00715FCA"/>
    <w:rsid w:val="00723CC9"/>
    <w:rsid w:val="00725304"/>
    <w:rsid w:val="007377AD"/>
    <w:rsid w:val="0074674F"/>
    <w:rsid w:val="00754954"/>
    <w:rsid w:val="00761D87"/>
    <w:rsid w:val="00766BA0"/>
    <w:rsid w:val="00767559"/>
    <w:rsid w:val="00771176"/>
    <w:rsid w:val="00785FB1"/>
    <w:rsid w:val="007903A2"/>
    <w:rsid w:val="00792ED0"/>
    <w:rsid w:val="00794F52"/>
    <w:rsid w:val="007A6037"/>
    <w:rsid w:val="007B6DDB"/>
    <w:rsid w:val="007B797F"/>
    <w:rsid w:val="007B7A71"/>
    <w:rsid w:val="007C09DA"/>
    <w:rsid w:val="007C4601"/>
    <w:rsid w:val="007C68AE"/>
    <w:rsid w:val="007C6E43"/>
    <w:rsid w:val="007E19FC"/>
    <w:rsid w:val="007E2252"/>
    <w:rsid w:val="007F50CB"/>
    <w:rsid w:val="007F57B7"/>
    <w:rsid w:val="007F6ECC"/>
    <w:rsid w:val="00801549"/>
    <w:rsid w:val="00804336"/>
    <w:rsid w:val="00804D86"/>
    <w:rsid w:val="00806F4E"/>
    <w:rsid w:val="00811241"/>
    <w:rsid w:val="0081139A"/>
    <w:rsid w:val="00813BF9"/>
    <w:rsid w:val="008207B4"/>
    <w:rsid w:val="008309EF"/>
    <w:rsid w:val="00833BC0"/>
    <w:rsid w:val="00835ADC"/>
    <w:rsid w:val="0084072C"/>
    <w:rsid w:val="00851D07"/>
    <w:rsid w:val="00852771"/>
    <w:rsid w:val="00857DF5"/>
    <w:rsid w:val="00866077"/>
    <w:rsid w:val="0086779F"/>
    <w:rsid w:val="00867BE8"/>
    <w:rsid w:val="00867DFB"/>
    <w:rsid w:val="0087301F"/>
    <w:rsid w:val="00873BC0"/>
    <w:rsid w:val="008826E1"/>
    <w:rsid w:val="008828A3"/>
    <w:rsid w:val="00896CC9"/>
    <w:rsid w:val="00897E88"/>
    <w:rsid w:val="008A3DBD"/>
    <w:rsid w:val="008A7A92"/>
    <w:rsid w:val="008B324D"/>
    <w:rsid w:val="008C2416"/>
    <w:rsid w:val="008C32E7"/>
    <w:rsid w:val="008C5764"/>
    <w:rsid w:val="008C5815"/>
    <w:rsid w:val="008D675C"/>
    <w:rsid w:val="008F0C70"/>
    <w:rsid w:val="008F0FCB"/>
    <w:rsid w:val="008F165C"/>
    <w:rsid w:val="00902929"/>
    <w:rsid w:val="009032A0"/>
    <w:rsid w:val="009054B0"/>
    <w:rsid w:val="00905920"/>
    <w:rsid w:val="00905D6D"/>
    <w:rsid w:val="0091098A"/>
    <w:rsid w:val="009144EB"/>
    <w:rsid w:val="009208F2"/>
    <w:rsid w:val="009252C3"/>
    <w:rsid w:val="00941B4E"/>
    <w:rsid w:val="0094227B"/>
    <w:rsid w:val="00947244"/>
    <w:rsid w:val="0095185F"/>
    <w:rsid w:val="00951BB1"/>
    <w:rsid w:val="00956662"/>
    <w:rsid w:val="009570CC"/>
    <w:rsid w:val="00961750"/>
    <w:rsid w:val="0096511A"/>
    <w:rsid w:val="009654AD"/>
    <w:rsid w:val="00965AF8"/>
    <w:rsid w:val="00967164"/>
    <w:rsid w:val="009675F0"/>
    <w:rsid w:val="00970A2B"/>
    <w:rsid w:val="009740C7"/>
    <w:rsid w:val="00976519"/>
    <w:rsid w:val="00982DCF"/>
    <w:rsid w:val="00984CF6"/>
    <w:rsid w:val="0099018E"/>
    <w:rsid w:val="00990A12"/>
    <w:rsid w:val="0099784C"/>
    <w:rsid w:val="009B3F5E"/>
    <w:rsid w:val="009B69F3"/>
    <w:rsid w:val="009C21D0"/>
    <w:rsid w:val="009C5F65"/>
    <w:rsid w:val="009C7653"/>
    <w:rsid w:val="009D069A"/>
    <w:rsid w:val="009D1692"/>
    <w:rsid w:val="009E3345"/>
    <w:rsid w:val="009E7207"/>
    <w:rsid w:val="009E772F"/>
    <w:rsid w:val="009F7DA5"/>
    <w:rsid w:val="00A06107"/>
    <w:rsid w:val="00A1023C"/>
    <w:rsid w:val="00A113F8"/>
    <w:rsid w:val="00A15396"/>
    <w:rsid w:val="00A17103"/>
    <w:rsid w:val="00A20AF2"/>
    <w:rsid w:val="00A25BA6"/>
    <w:rsid w:val="00A350B2"/>
    <w:rsid w:val="00A464B9"/>
    <w:rsid w:val="00A46A45"/>
    <w:rsid w:val="00A52D7D"/>
    <w:rsid w:val="00A55193"/>
    <w:rsid w:val="00A5731E"/>
    <w:rsid w:val="00A65520"/>
    <w:rsid w:val="00A71C04"/>
    <w:rsid w:val="00A7271A"/>
    <w:rsid w:val="00A72868"/>
    <w:rsid w:val="00A73BAB"/>
    <w:rsid w:val="00A74434"/>
    <w:rsid w:val="00A76EAB"/>
    <w:rsid w:val="00A83499"/>
    <w:rsid w:val="00A83EFA"/>
    <w:rsid w:val="00A86CC5"/>
    <w:rsid w:val="00A924A6"/>
    <w:rsid w:val="00A975D3"/>
    <w:rsid w:val="00A97A8E"/>
    <w:rsid w:val="00AA5277"/>
    <w:rsid w:val="00AA57BA"/>
    <w:rsid w:val="00AB672B"/>
    <w:rsid w:val="00AC261E"/>
    <w:rsid w:val="00AD0FAE"/>
    <w:rsid w:val="00AD450B"/>
    <w:rsid w:val="00AD6FBA"/>
    <w:rsid w:val="00AE1992"/>
    <w:rsid w:val="00AE2D6F"/>
    <w:rsid w:val="00AE326F"/>
    <w:rsid w:val="00AE3BC7"/>
    <w:rsid w:val="00AF08D5"/>
    <w:rsid w:val="00B00BB6"/>
    <w:rsid w:val="00B00BCC"/>
    <w:rsid w:val="00B131C3"/>
    <w:rsid w:val="00B136D2"/>
    <w:rsid w:val="00B139EA"/>
    <w:rsid w:val="00B1541E"/>
    <w:rsid w:val="00B4605D"/>
    <w:rsid w:val="00B5190D"/>
    <w:rsid w:val="00B541FF"/>
    <w:rsid w:val="00B57881"/>
    <w:rsid w:val="00B644D7"/>
    <w:rsid w:val="00B65B5E"/>
    <w:rsid w:val="00B733E8"/>
    <w:rsid w:val="00B77D3A"/>
    <w:rsid w:val="00B81655"/>
    <w:rsid w:val="00B83747"/>
    <w:rsid w:val="00B87EB3"/>
    <w:rsid w:val="00B932D9"/>
    <w:rsid w:val="00B96A41"/>
    <w:rsid w:val="00BA39DF"/>
    <w:rsid w:val="00BA632E"/>
    <w:rsid w:val="00BA6394"/>
    <w:rsid w:val="00BA75EE"/>
    <w:rsid w:val="00BB38B7"/>
    <w:rsid w:val="00BB740D"/>
    <w:rsid w:val="00BC5803"/>
    <w:rsid w:val="00BD3279"/>
    <w:rsid w:val="00BD4172"/>
    <w:rsid w:val="00BD4D49"/>
    <w:rsid w:val="00BE43A0"/>
    <w:rsid w:val="00BE49B5"/>
    <w:rsid w:val="00BE4D99"/>
    <w:rsid w:val="00BE5EF9"/>
    <w:rsid w:val="00BF59EC"/>
    <w:rsid w:val="00C10BD0"/>
    <w:rsid w:val="00C20E08"/>
    <w:rsid w:val="00C27AE4"/>
    <w:rsid w:val="00C31D6C"/>
    <w:rsid w:val="00C3291A"/>
    <w:rsid w:val="00C36089"/>
    <w:rsid w:val="00C50A6F"/>
    <w:rsid w:val="00C519DF"/>
    <w:rsid w:val="00C52691"/>
    <w:rsid w:val="00C529D1"/>
    <w:rsid w:val="00C52A50"/>
    <w:rsid w:val="00C5632E"/>
    <w:rsid w:val="00C621F7"/>
    <w:rsid w:val="00C6685D"/>
    <w:rsid w:val="00C7112A"/>
    <w:rsid w:val="00C76382"/>
    <w:rsid w:val="00C81F6C"/>
    <w:rsid w:val="00C97528"/>
    <w:rsid w:val="00CA2261"/>
    <w:rsid w:val="00CA2AA3"/>
    <w:rsid w:val="00CB1210"/>
    <w:rsid w:val="00CB22A0"/>
    <w:rsid w:val="00CB2E65"/>
    <w:rsid w:val="00CE671F"/>
    <w:rsid w:val="00CE67D0"/>
    <w:rsid w:val="00CE74FA"/>
    <w:rsid w:val="00CF58F0"/>
    <w:rsid w:val="00CF7000"/>
    <w:rsid w:val="00D10073"/>
    <w:rsid w:val="00D104C8"/>
    <w:rsid w:val="00D129DD"/>
    <w:rsid w:val="00D15427"/>
    <w:rsid w:val="00D24AF1"/>
    <w:rsid w:val="00D25F28"/>
    <w:rsid w:val="00D31FEA"/>
    <w:rsid w:val="00D40570"/>
    <w:rsid w:val="00D46EB4"/>
    <w:rsid w:val="00D47186"/>
    <w:rsid w:val="00D47FD5"/>
    <w:rsid w:val="00D63320"/>
    <w:rsid w:val="00D64FFB"/>
    <w:rsid w:val="00D74630"/>
    <w:rsid w:val="00D76DFA"/>
    <w:rsid w:val="00D835D6"/>
    <w:rsid w:val="00D84DBF"/>
    <w:rsid w:val="00D90DDF"/>
    <w:rsid w:val="00D94677"/>
    <w:rsid w:val="00D94754"/>
    <w:rsid w:val="00DB1190"/>
    <w:rsid w:val="00DC27A9"/>
    <w:rsid w:val="00DD0AD8"/>
    <w:rsid w:val="00DD331D"/>
    <w:rsid w:val="00DD4A79"/>
    <w:rsid w:val="00DE0A19"/>
    <w:rsid w:val="00DE3AA8"/>
    <w:rsid w:val="00DE6B4A"/>
    <w:rsid w:val="00DF04E9"/>
    <w:rsid w:val="00DF1396"/>
    <w:rsid w:val="00DF28F1"/>
    <w:rsid w:val="00DF758B"/>
    <w:rsid w:val="00E02156"/>
    <w:rsid w:val="00E07D83"/>
    <w:rsid w:val="00E10403"/>
    <w:rsid w:val="00E16638"/>
    <w:rsid w:val="00E22814"/>
    <w:rsid w:val="00E242C4"/>
    <w:rsid w:val="00E255F3"/>
    <w:rsid w:val="00E343DB"/>
    <w:rsid w:val="00E36346"/>
    <w:rsid w:val="00E3740B"/>
    <w:rsid w:val="00E43FC5"/>
    <w:rsid w:val="00E44A6D"/>
    <w:rsid w:val="00E46D47"/>
    <w:rsid w:val="00E47539"/>
    <w:rsid w:val="00E6297F"/>
    <w:rsid w:val="00E64A35"/>
    <w:rsid w:val="00E73C78"/>
    <w:rsid w:val="00E73D28"/>
    <w:rsid w:val="00E75B0B"/>
    <w:rsid w:val="00E77ACE"/>
    <w:rsid w:val="00E85FCB"/>
    <w:rsid w:val="00E943A8"/>
    <w:rsid w:val="00EA3AC5"/>
    <w:rsid w:val="00EB57ED"/>
    <w:rsid w:val="00EC18D2"/>
    <w:rsid w:val="00ED0956"/>
    <w:rsid w:val="00ED1EDE"/>
    <w:rsid w:val="00ED5778"/>
    <w:rsid w:val="00EE056F"/>
    <w:rsid w:val="00EE1CD7"/>
    <w:rsid w:val="00EE346A"/>
    <w:rsid w:val="00EE6D21"/>
    <w:rsid w:val="00EE7E8B"/>
    <w:rsid w:val="00EF37C4"/>
    <w:rsid w:val="00EF4E5B"/>
    <w:rsid w:val="00F03780"/>
    <w:rsid w:val="00F04EF4"/>
    <w:rsid w:val="00F13A9D"/>
    <w:rsid w:val="00F143C0"/>
    <w:rsid w:val="00F171CF"/>
    <w:rsid w:val="00F208BD"/>
    <w:rsid w:val="00F219F1"/>
    <w:rsid w:val="00F272C3"/>
    <w:rsid w:val="00F36D63"/>
    <w:rsid w:val="00F42A18"/>
    <w:rsid w:val="00F465EA"/>
    <w:rsid w:val="00F52606"/>
    <w:rsid w:val="00F57917"/>
    <w:rsid w:val="00F64534"/>
    <w:rsid w:val="00F71E8B"/>
    <w:rsid w:val="00F72B65"/>
    <w:rsid w:val="00F72F40"/>
    <w:rsid w:val="00F75C61"/>
    <w:rsid w:val="00F84943"/>
    <w:rsid w:val="00F8530B"/>
    <w:rsid w:val="00F92AD1"/>
    <w:rsid w:val="00F95AEB"/>
    <w:rsid w:val="00F96022"/>
    <w:rsid w:val="00FA1CCC"/>
    <w:rsid w:val="00FA36E9"/>
    <w:rsid w:val="00FA50E9"/>
    <w:rsid w:val="00FA5F34"/>
    <w:rsid w:val="00FB047B"/>
    <w:rsid w:val="00FC05AE"/>
    <w:rsid w:val="00FC26C9"/>
    <w:rsid w:val="00FC60F9"/>
    <w:rsid w:val="00FC6D4E"/>
    <w:rsid w:val="00FD0006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842D9D"/>
  <w15:docId w15:val="{EFB8A84C-228A-AB43-B1EE-187628DC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70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37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509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675F0"/>
    <w:pPr>
      <w:jc w:val="center"/>
    </w:pPr>
    <w:rPr>
      <w:rFonts w:ascii="Arial" w:hAnsi="Arial"/>
      <w:b/>
      <w:sz w:val="32"/>
      <w:u w:val="single"/>
    </w:rPr>
  </w:style>
  <w:style w:type="paragraph" w:styleId="Subtitle">
    <w:name w:val="Subtitle"/>
    <w:basedOn w:val="Normal"/>
    <w:qFormat/>
    <w:rsid w:val="009675F0"/>
    <w:rPr>
      <w:b/>
      <w:sz w:val="28"/>
    </w:rPr>
  </w:style>
  <w:style w:type="paragraph" w:styleId="Footer">
    <w:name w:val="footer"/>
    <w:basedOn w:val="Normal"/>
    <w:link w:val="FooterChar"/>
    <w:uiPriority w:val="99"/>
    <w:rsid w:val="009675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75F0"/>
  </w:style>
  <w:style w:type="paragraph" w:styleId="BodyText2">
    <w:name w:val="Body Text 2"/>
    <w:basedOn w:val="Normal"/>
    <w:rsid w:val="009675F0"/>
    <w:rPr>
      <w:sz w:val="22"/>
    </w:rPr>
  </w:style>
  <w:style w:type="paragraph" w:customStyle="1" w:styleId="Position">
    <w:name w:val="Position"/>
    <w:basedOn w:val="Normal"/>
    <w:rsid w:val="00391022"/>
    <w:pPr>
      <w:spacing w:before="60" w:line="220" w:lineRule="exact"/>
    </w:pPr>
    <w:rPr>
      <w:rFonts w:ascii="Tahoma" w:hAnsi="Tahoma"/>
      <w:b/>
      <w:spacing w:val="10"/>
      <w:sz w:val="16"/>
      <w:szCs w:val="16"/>
    </w:rPr>
  </w:style>
  <w:style w:type="paragraph" w:customStyle="1" w:styleId="Location">
    <w:name w:val="Location"/>
    <w:basedOn w:val="Normal"/>
    <w:link w:val="LocationCharChar"/>
    <w:rsid w:val="00391022"/>
    <w:pPr>
      <w:spacing w:line="220" w:lineRule="exact"/>
    </w:pPr>
    <w:rPr>
      <w:rFonts w:ascii="Tahoma" w:hAnsi="Tahoma"/>
      <w:i/>
      <w:spacing w:val="10"/>
      <w:sz w:val="16"/>
      <w:szCs w:val="16"/>
      <w:lang w:val="x-none" w:eastAsia="x-none"/>
    </w:rPr>
  </w:style>
  <w:style w:type="character" w:customStyle="1" w:styleId="LocationCharChar">
    <w:name w:val="Location Char Char"/>
    <w:link w:val="Location"/>
    <w:rsid w:val="00391022"/>
    <w:rPr>
      <w:rFonts w:ascii="Tahoma" w:hAnsi="Tahoma"/>
      <w:i/>
      <w:spacing w:val="10"/>
      <w:sz w:val="16"/>
      <w:szCs w:val="16"/>
    </w:rPr>
  </w:style>
  <w:style w:type="paragraph" w:styleId="ListParagraph">
    <w:name w:val="List Paragraph"/>
    <w:basedOn w:val="Normal"/>
    <w:uiPriority w:val="1"/>
    <w:qFormat/>
    <w:rsid w:val="002005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47539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E47539"/>
    <w:rPr>
      <w:sz w:val="24"/>
      <w:lang w:eastAsia="en-US"/>
    </w:rPr>
  </w:style>
  <w:style w:type="table" w:styleId="TableGrid">
    <w:name w:val="Table Grid"/>
    <w:basedOn w:val="TableNormal"/>
    <w:uiPriority w:val="59"/>
    <w:rsid w:val="006A6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037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rsid w:val="0084072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52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292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A4884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2A4884"/>
  </w:style>
  <w:style w:type="character" w:customStyle="1" w:styleId="CommentTextChar">
    <w:name w:val="Comment Text Char"/>
    <w:basedOn w:val="DefaultParagraphFont"/>
    <w:link w:val="CommentText"/>
    <w:semiHidden/>
    <w:rsid w:val="002A488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48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A4884"/>
    <w:rPr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45BA"/>
    <w:rPr>
      <w:sz w:val="24"/>
    </w:rPr>
  </w:style>
  <w:style w:type="paragraph" w:styleId="BodyText">
    <w:name w:val="Body Text"/>
    <w:basedOn w:val="Normal"/>
    <w:link w:val="BodyTextChar"/>
    <w:unhideWhenUsed/>
    <w:rsid w:val="00DD0AD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D0AD8"/>
    <w:rPr>
      <w:sz w:val="24"/>
    </w:rPr>
  </w:style>
  <w:style w:type="character" w:customStyle="1" w:styleId="il">
    <w:name w:val="il"/>
    <w:basedOn w:val="DefaultParagraphFont"/>
    <w:rsid w:val="005D4B8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54C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75DA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1509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50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johns@umich.ed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A4FC8A2062C24DB7DF36C9AF0D7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CB448-357A-E443-A30C-3F5B0EE9BE5D}"/>
      </w:docPartPr>
      <w:docPartBody>
        <w:p w:rsidR="00D87A3E" w:rsidRDefault="004E07FD" w:rsidP="004E07FD">
          <w:pPr>
            <w:pStyle w:val="02A4FC8A2062C24DB7DF36C9AF0D792F"/>
          </w:pPr>
          <w:r>
            <w:t>[Type text]</w:t>
          </w:r>
        </w:p>
      </w:docPartBody>
    </w:docPart>
    <w:docPart>
      <w:docPartPr>
        <w:name w:val="1CE4D6C92E2B6341AC3544CAF85E0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01DD-3FF2-B145-B040-1046151BFBCC}"/>
      </w:docPartPr>
      <w:docPartBody>
        <w:p w:rsidR="00D87A3E" w:rsidRDefault="004E07FD" w:rsidP="004E07FD">
          <w:pPr>
            <w:pStyle w:val="1CE4D6C92E2B6341AC3544CAF85E0C4B"/>
          </w:pPr>
          <w:r>
            <w:t>[Type text]</w:t>
          </w:r>
        </w:p>
      </w:docPartBody>
    </w:docPart>
    <w:docPart>
      <w:docPartPr>
        <w:name w:val="1AD3FFA069D89845B64451F3795CC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CC413-A05C-EE4A-8094-0142395CC41E}"/>
      </w:docPartPr>
      <w:docPartBody>
        <w:p w:rsidR="00D87A3E" w:rsidRDefault="004E07FD" w:rsidP="004E07FD">
          <w:pPr>
            <w:pStyle w:val="1AD3FFA069D89845B64451F3795CC17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7FD"/>
    <w:rsid w:val="000D0F14"/>
    <w:rsid w:val="001101BD"/>
    <w:rsid w:val="00155F57"/>
    <w:rsid w:val="00181C56"/>
    <w:rsid w:val="0018469F"/>
    <w:rsid w:val="001B3DED"/>
    <w:rsid w:val="002066AE"/>
    <w:rsid w:val="0033606C"/>
    <w:rsid w:val="0034309A"/>
    <w:rsid w:val="003577C4"/>
    <w:rsid w:val="003A5FC3"/>
    <w:rsid w:val="003F1E06"/>
    <w:rsid w:val="00422465"/>
    <w:rsid w:val="004270A6"/>
    <w:rsid w:val="00451E11"/>
    <w:rsid w:val="004C18AE"/>
    <w:rsid w:val="004C2231"/>
    <w:rsid w:val="004C78C6"/>
    <w:rsid w:val="004D33BE"/>
    <w:rsid w:val="004E07FD"/>
    <w:rsid w:val="00513E97"/>
    <w:rsid w:val="0051492F"/>
    <w:rsid w:val="00523443"/>
    <w:rsid w:val="00535365"/>
    <w:rsid w:val="005A4989"/>
    <w:rsid w:val="005B0545"/>
    <w:rsid w:val="00610890"/>
    <w:rsid w:val="006D27FC"/>
    <w:rsid w:val="0070211C"/>
    <w:rsid w:val="00710AB7"/>
    <w:rsid w:val="007347BF"/>
    <w:rsid w:val="00736CA5"/>
    <w:rsid w:val="00737AFD"/>
    <w:rsid w:val="00750D9E"/>
    <w:rsid w:val="00755F62"/>
    <w:rsid w:val="007B2414"/>
    <w:rsid w:val="007D3040"/>
    <w:rsid w:val="00802C46"/>
    <w:rsid w:val="008B1625"/>
    <w:rsid w:val="00902201"/>
    <w:rsid w:val="009605EF"/>
    <w:rsid w:val="0099001D"/>
    <w:rsid w:val="009E6732"/>
    <w:rsid w:val="00A61650"/>
    <w:rsid w:val="00AB3A4A"/>
    <w:rsid w:val="00AE19D4"/>
    <w:rsid w:val="00AE1AA5"/>
    <w:rsid w:val="00AF57D2"/>
    <w:rsid w:val="00B0778A"/>
    <w:rsid w:val="00B10A31"/>
    <w:rsid w:val="00B33F2F"/>
    <w:rsid w:val="00B953C5"/>
    <w:rsid w:val="00B97BEA"/>
    <w:rsid w:val="00C1729B"/>
    <w:rsid w:val="00CB1E52"/>
    <w:rsid w:val="00D16CEC"/>
    <w:rsid w:val="00D21F13"/>
    <w:rsid w:val="00D40EB3"/>
    <w:rsid w:val="00D87A3E"/>
    <w:rsid w:val="00E115F0"/>
    <w:rsid w:val="00E323F4"/>
    <w:rsid w:val="00E33713"/>
    <w:rsid w:val="00E60475"/>
    <w:rsid w:val="00ED1366"/>
    <w:rsid w:val="00ED1540"/>
    <w:rsid w:val="00EF4887"/>
    <w:rsid w:val="00F71235"/>
    <w:rsid w:val="00F90CE8"/>
    <w:rsid w:val="00F93A71"/>
    <w:rsid w:val="00FB0379"/>
    <w:rsid w:val="00FB462B"/>
    <w:rsid w:val="00FC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A4FC8A2062C24DB7DF36C9AF0D792F">
    <w:name w:val="02A4FC8A2062C24DB7DF36C9AF0D792F"/>
    <w:rsid w:val="004E07FD"/>
  </w:style>
  <w:style w:type="paragraph" w:customStyle="1" w:styleId="1CE4D6C92E2B6341AC3544CAF85E0C4B">
    <w:name w:val="1CE4D6C92E2B6341AC3544CAF85E0C4B"/>
    <w:rsid w:val="004E07FD"/>
  </w:style>
  <w:style w:type="paragraph" w:customStyle="1" w:styleId="1AD3FFA069D89845B64451F3795CC17E">
    <w:name w:val="1AD3FFA069D89845B64451F3795CC17E"/>
    <w:rsid w:val="004E07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602EF-2D7A-614C-B184-D9B02E9F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2933</Words>
  <Characters>16722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</vt:lpstr>
    </vt:vector>
  </TitlesOfParts>
  <Company>INROADS</Company>
  <LinksUpToDate>false</LinksUpToDate>
  <CharactersWithSpaces>19616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</dc:title>
  <dc:subject/>
  <dc:creator>staylor</dc:creator>
  <cp:keywords/>
  <dc:description/>
  <cp:lastModifiedBy>Microsoft Office User</cp:lastModifiedBy>
  <cp:revision>7</cp:revision>
  <cp:lastPrinted>2019-09-26T13:57:00Z</cp:lastPrinted>
  <dcterms:created xsi:type="dcterms:W3CDTF">2022-01-26T15:40:00Z</dcterms:created>
  <dcterms:modified xsi:type="dcterms:W3CDTF">2022-07-27T17:58:00Z</dcterms:modified>
</cp:coreProperties>
</file>