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32B2" w:rsidRPr="004F32B2" w:rsidRDefault="00EB46C2" w:rsidP="004F32B2">
      <w:pPr>
        <w:jc w:val="center"/>
        <w:rPr>
          <w:rFonts w:asciiTheme="majorBidi" w:hAnsiTheme="majorBidi" w:cstheme="majorBidi"/>
          <w:b/>
          <w:bCs/>
          <w:sz w:val="36"/>
          <w:szCs w:val="28"/>
        </w:rPr>
      </w:pPr>
      <w:bookmarkStart w:id="0" w:name="_GoBack"/>
      <w:bookmarkEnd w:id="0"/>
      <w:r w:rsidRPr="004F32B2">
        <w:rPr>
          <w:rFonts w:asciiTheme="majorBidi" w:hAnsiTheme="majorBidi" w:cstheme="majorBidi"/>
          <w:b/>
          <w:bCs/>
          <w:sz w:val="36"/>
          <w:szCs w:val="28"/>
        </w:rPr>
        <w:t>Alissa Davis</w:t>
      </w:r>
    </w:p>
    <w:p w:rsidR="00EB46C2" w:rsidRDefault="00135706" w:rsidP="00135706">
      <w:pPr>
        <w:jc w:val="center"/>
        <w:rPr>
          <w:rFonts w:asciiTheme="majorBidi" w:hAnsiTheme="majorBidi" w:cstheme="majorBidi"/>
          <w:lang w:bidi="ur-PK"/>
        </w:rPr>
      </w:pPr>
      <w:r>
        <w:rPr>
          <w:rFonts w:asciiTheme="majorBidi" w:hAnsiTheme="majorBidi" w:cstheme="majorBidi"/>
          <w:lang w:bidi="ur-PK"/>
        </w:rPr>
        <w:t>1255 Amsterdam Ave</w:t>
      </w:r>
      <w:r w:rsidR="00A0617E">
        <w:rPr>
          <w:rFonts w:asciiTheme="majorBidi" w:hAnsiTheme="majorBidi" w:cstheme="majorBidi"/>
          <w:lang w:bidi="ur-PK"/>
        </w:rPr>
        <w:t xml:space="preserve">, </w:t>
      </w:r>
      <w:r>
        <w:rPr>
          <w:rFonts w:asciiTheme="majorBidi" w:hAnsiTheme="majorBidi" w:cstheme="majorBidi"/>
          <w:lang w:bidi="ur-PK"/>
        </w:rPr>
        <w:t>Room 706</w:t>
      </w:r>
    </w:p>
    <w:p w:rsidR="00EB46C2" w:rsidRDefault="00135706" w:rsidP="004F32B2">
      <w:pPr>
        <w:jc w:val="center"/>
        <w:rPr>
          <w:rFonts w:asciiTheme="majorBidi" w:hAnsiTheme="majorBidi" w:cstheme="majorBidi"/>
          <w:lang w:bidi="ur-PK"/>
        </w:rPr>
      </w:pPr>
      <w:r>
        <w:rPr>
          <w:rFonts w:asciiTheme="majorBidi" w:hAnsiTheme="majorBidi" w:cstheme="majorBidi"/>
          <w:lang w:bidi="ur-PK"/>
        </w:rPr>
        <w:t>New York, NY 10027</w:t>
      </w:r>
    </w:p>
    <w:p w:rsidR="00EB46C2" w:rsidRDefault="00EB46C2" w:rsidP="004F32B2">
      <w:pPr>
        <w:jc w:val="center"/>
        <w:rPr>
          <w:rFonts w:asciiTheme="majorBidi" w:hAnsiTheme="majorBidi" w:cstheme="majorBidi"/>
          <w:lang w:bidi="ur-PK"/>
        </w:rPr>
      </w:pPr>
      <w:r>
        <w:rPr>
          <w:rFonts w:asciiTheme="majorBidi" w:hAnsiTheme="majorBidi" w:cstheme="majorBidi"/>
          <w:lang w:bidi="ur-PK"/>
        </w:rPr>
        <w:t xml:space="preserve">Phone: </w:t>
      </w:r>
      <w:r w:rsidR="0069032C">
        <w:rPr>
          <w:rFonts w:asciiTheme="majorBidi" w:hAnsiTheme="majorBidi" w:cstheme="majorBidi"/>
          <w:lang w:bidi="ur-PK"/>
        </w:rPr>
        <w:t>212-851-2224</w:t>
      </w:r>
    </w:p>
    <w:p w:rsidR="00EB46C2" w:rsidRDefault="00EB46C2" w:rsidP="004F32B2">
      <w:pPr>
        <w:jc w:val="center"/>
        <w:rPr>
          <w:rFonts w:asciiTheme="majorBidi" w:hAnsiTheme="majorBidi" w:cstheme="majorBidi"/>
          <w:lang w:bidi="ur-PK"/>
        </w:rPr>
      </w:pPr>
      <w:r>
        <w:rPr>
          <w:rFonts w:asciiTheme="majorBidi" w:hAnsiTheme="majorBidi" w:cstheme="majorBidi"/>
          <w:lang w:bidi="ur-PK"/>
        </w:rPr>
        <w:t xml:space="preserve">Email: </w:t>
      </w:r>
      <w:hyperlink r:id="rId7" w:history="1">
        <w:r w:rsidR="00135706" w:rsidRPr="008E75CE">
          <w:rPr>
            <w:rStyle w:val="Hyperlink"/>
            <w:rFonts w:asciiTheme="majorBidi" w:hAnsiTheme="majorBidi" w:cstheme="majorBidi"/>
            <w:lang w:bidi="ur-PK"/>
          </w:rPr>
          <w:t>ad3324@columbia.edu</w:t>
        </w:r>
      </w:hyperlink>
    </w:p>
    <w:p w:rsidR="00A0617E" w:rsidRPr="00760610" w:rsidRDefault="00EB46C2" w:rsidP="00135706">
      <w:pPr>
        <w:rPr>
          <w:rFonts w:asciiTheme="majorBidi" w:hAnsiTheme="majorBidi" w:cstheme="majorBidi"/>
          <w:bCs/>
          <w:sz w:val="24"/>
          <w:szCs w:val="24"/>
          <w:lang w:bidi="ur-PK"/>
        </w:rPr>
      </w:pPr>
      <w:r>
        <w:rPr>
          <w:rFonts w:asciiTheme="majorBidi" w:hAnsiTheme="majorBidi" w:cstheme="majorBidi"/>
          <w:noProof/>
        </w:rPr>
        <mc:AlternateContent>
          <mc:Choice Requires="wps">
            <w:drawing>
              <wp:anchor distT="0" distB="0" distL="114300" distR="114300" simplePos="0" relativeHeight="251660288" behindDoc="0" locked="0" layoutInCell="1" allowOverlap="1" wp14:anchorId="37DD54BC" wp14:editId="41088AF6">
                <wp:simplePos x="0" y="0"/>
                <wp:positionH relativeFrom="column">
                  <wp:posOffset>-146649</wp:posOffset>
                </wp:positionH>
                <wp:positionV relativeFrom="paragraph">
                  <wp:posOffset>24010</wp:posOffset>
                </wp:positionV>
                <wp:extent cx="6469380"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64693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048420"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5pt,1.9pt" to="497.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" strokecolor="black [3040]"/>
            </w:pict>
          </mc:Fallback>
        </mc:AlternateContent>
      </w:r>
    </w:p>
    <w:p w:rsidR="00EB46C2" w:rsidRPr="00760610" w:rsidRDefault="00760610" w:rsidP="00A0617E">
      <w:pPr>
        <w:spacing w:after="120"/>
        <w:rPr>
          <w:rFonts w:asciiTheme="majorBidi" w:hAnsiTheme="majorBidi" w:cstheme="majorBidi"/>
          <w:b/>
          <w:bCs/>
          <w:sz w:val="24"/>
          <w:szCs w:val="24"/>
          <w:lang w:bidi="ur-PK"/>
        </w:rPr>
      </w:pPr>
      <w:r>
        <w:rPr>
          <w:rFonts w:asciiTheme="majorBidi" w:hAnsiTheme="majorBidi" w:cstheme="majorBidi"/>
          <w:b/>
          <w:bCs/>
          <w:sz w:val="24"/>
          <w:szCs w:val="24"/>
          <w:lang w:bidi="ur-PK"/>
        </w:rPr>
        <w:t>EDUCATION</w:t>
      </w:r>
    </w:p>
    <w:p w:rsidR="00EB46C2" w:rsidRPr="00760610" w:rsidRDefault="00EB46C2" w:rsidP="00603599">
      <w:pPr>
        <w:rPr>
          <w:rFonts w:asciiTheme="majorBidi" w:hAnsiTheme="majorBidi" w:cstheme="majorBidi"/>
          <w:sz w:val="24"/>
          <w:szCs w:val="24"/>
          <w:lang w:bidi="ur-PK"/>
        </w:rPr>
      </w:pPr>
      <w:r w:rsidRPr="00760610">
        <w:rPr>
          <w:rFonts w:asciiTheme="majorBidi" w:hAnsiTheme="majorBidi" w:cstheme="majorBidi"/>
          <w:b/>
          <w:bCs/>
          <w:sz w:val="24"/>
          <w:szCs w:val="24"/>
          <w:lang w:bidi="ur-PK"/>
        </w:rPr>
        <w:t xml:space="preserve">PhD in Epidemiology  </w:t>
      </w:r>
      <w:r w:rsidRPr="00760610">
        <w:rPr>
          <w:rFonts w:asciiTheme="majorBidi" w:hAnsiTheme="majorBidi" w:cstheme="majorBidi"/>
          <w:sz w:val="24"/>
          <w:szCs w:val="24"/>
          <w:lang w:bidi="ur-PK"/>
        </w:rPr>
        <w:tab/>
      </w:r>
      <w:r w:rsidRPr="00760610">
        <w:rPr>
          <w:rFonts w:asciiTheme="majorBidi" w:hAnsiTheme="majorBidi" w:cstheme="majorBidi"/>
          <w:sz w:val="24"/>
          <w:szCs w:val="24"/>
          <w:lang w:bidi="ur-PK"/>
        </w:rPr>
        <w:tab/>
      </w:r>
      <w:r w:rsidRPr="00760610">
        <w:rPr>
          <w:rFonts w:asciiTheme="majorBidi" w:hAnsiTheme="majorBidi" w:cstheme="majorBidi"/>
          <w:sz w:val="24"/>
          <w:szCs w:val="24"/>
          <w:lang w:bidi="ur-PK"/>
        </w:rPr>
        <w:tab/>
      </w:r>
      <w:r w:rsidRPr="00760610">
        <w:rPr>
          <w:rFonts w:asciiTheme="majorBidi" w:hAnsiTheme="majorBidi" w:cstheme="majorBidi"/>
          <w:sz w:val="24"/>
          <w:szCs w:val="24"/>
          <w:lang w:bidi="ur-PK"/>
        </w:rPr>
        <w:tab/>
      </w:r>
      <w:r w:rsidRPr="00760610">
        <w:rPr>
          <w:rFonts w:asciiTheme="majorBidi" w:hAnsiTheme="majorBidi" w:cstheme="majorBidi"/>
          <w:sz w:val="24"/>
          <w:szCs w:val="24"/>
          <w:lang w:bidi="ur-PK"/>
        </w:rPr>
        <w:tab/>
      </w:r>
      <w:r w:rsidRPr="00760610">
        <w:rPr>
          <w:rFonts w:asciiTheme="majorBidi" w:hAnsiTheme="majorBidi" w:cstheme="majorBidi"/>
          <w:sz w:val="24"/>
          <w:szCs w:val="24"/>
          <w:lang w:bidi="ur-PK"/>
        </w:rPr>
        <w:tab/>
        <w:t xml:space="preserve">      </w:t>
      </w:r>
      <w:r w:rsidR="002D2A18" w:rsidRPr="00760610">
        <w:rPr>
          <w:rFonts w:asciiTheme="majorBidi" w:hAnsiTheme="majorBidi" w:cstheme="majorBidi"/>
          <w:sz w:val="24"/>
          <w:szCs w:val="24"/>
          <w:lang w:bidi="ur-PK"/>
        </w:rPr>
        <w:tab/>
        <w:t xml:space="preserve">    </w:t>
      </w:r>
      <w:r w:rsidR="00760610">
        <w:rPr>
          <w:rFonts w:asciiTheme="majorBidi" w:hAnsiTheme="majorBidi" w:cstheme="majorBidi"/>
          <w:sz w:val="24"/>
          <w:szCs w:val="24"/>
          <w:lang w:bidi="ur-PK"/>
        </w:rPr>
        <w:t xml:space="preserve">      </w:t>
      </w:r>
      <w:r w:rsidR="00603599">
        <w:rPr>
          <w:rFonts w:asciiTheme="majorBidi" w:hAnsiTheme="majorBidi" w:cstheme="majorBidi"/>
          <w:sz w:val="24"/>
          <w:szCs w:val="24"/>
          <w:lang w:bidi="ur-PK"/>
        </w:rPr>
        <w:tab/>
      </w:r>
      <w:r w:rsidR="00603599">
        <w:rPr>
          <w:rFonts w:asciiTheme="majorBidi" w:hAnsiTheme="majorBidi" w:cstheme="majorBidi"/>
          <w:sz w:val="24"/>
          <w:szCs w:val="24"/>
          <w:lang w:bidi="ur-PK"/>
        </w:rPr>
        <w:tab/>
        <w:t xml:space="preserve">       </w:t>
      </w:r>
      <w:r w:rsidR="009D73D2" w:rsidRPr="00760610">
        <w:rPr>
          <w:rFonts w:asciiTheme="majorBidi" w:hAnsiTheme="majorBidi" w:cstheme="majorBidi"/>
          <w:sz w:val="24"/>
          <w:szCs w:val="24"/>
          <w:lang w:bidi="ur-PK"/>
        </w:rPr>
        <w:t>May</w:t>
      </w:r>
      <w:r w:rsidR="002D2A18" w:rsidRPr="00760610">
        <w:rPr>
          <w:rFonts w:asciiTheme="majorBidi" w:hAnsiTheme="majorBidi" w:cstheme="majorBidi"/>
          <w:sz w:val="24"/>
          <w:szCs w:val="24"/>
          <w:lang w:bidi="ur-PK"/>
        </w:rPr>
        <w:t xml:space="preserve"> 2015</w:t>
      </w:r>
    </w:p>
    <w:p w:rsidR="00EB46C2" w:rsidRPr="00760610" w:rsidRDefault="00EB46C2" w:rsidP="00EB46C2">
      <w:pPr>
        <w:rPr>
          <w:rFonts w:asciiTheme="majorBidi" w:hAnsiTheme="majorBidi" w:cstheme="majorBidi"/>
          <w:i/>
          <w:iCs/>
          <w:sz w:val="24"/>
          <w:szCs w:val="24"/>
          <w:lang w:bidi="ur-PK"/>
        </w:rPr>
      </w:pPr>
      <w:r w:rsidRPr="00760610">
        <w:rPr>
          <w:rFonts w:asciiTheme="majorBidi" w:hAnsiTheme="majorBidi" w:cstheme="majorBidi"/>
          <w:i/>
          <w:iCs/>
          <w:sz w:val="24"/>
          <w:szCs w:val="24"/>
          <w:lang w:bidi="ur-PK"/>
        </w:rPr>
        <w:t>Indiana University-Bloomington, Bloomington, IN</w:t>
      </w:r>
    </w:p>
    <w:p w:rsidR="00EB46C2" w:rsidRDefault="00EB46C2" w:rsidP="009758E6">
      <w:pPr>
        <w:rPr>
          <w:rFonts w:asciiTheme="majorBidi" w:hAnsiTheme="majorBidi" w:cstheme="majorBidi"/>
          <w:sz w:val="24"/>
          <w:szCs w:val="24"/>
          <w:lang w:bidi="ur-PK"/>
        </w:rPr>
      </w:pPr>
      <w:r w:rsidRPr="00760610">
        <w:rPr>
          <w:rFonts w:asciiTheme="majorBidi" w:hAnsiTheme="majorBidi" w:cstheme="majorBidi"/>
          <w:sz w:val="24"/>
          <w:szCs w:val="24"/>
          <w:lang w:bidi="ur-PK"/>
        </w:rPr>
        <w:t>Minors in Central Eurasian Studies</w:t>
      </w:r>
      <w:r w:rsidR="009758E6" w:rsidRPr="00760610">
        <w:rPr>
          <w:rFonts w:asciiTheme="majorBidi" w:hAnsiTheme="majorBidi" w:cstheme="majorBidi"/>
          <w:sz w:val="24"/>
          <w:szCs w:val="24"/>
          <w:lang w:bidi="ur-PK"/>
        </w:rPr>
        <w:t xml:space="preserve"> and Biostatistics</w:t>
      </w:r>
    </w:p>
    <w:p w:rsidR="00EB46C2" w:rsidRPr="00760610" w:rsidRDefault="00EB46C2" w:rsidP="00EB46C2">
      <w:pPr>
        <w:rPr>
          <w:rFonts w:asciiTheme="majorBidi" w:hAnsiTheme="majorBidi" w:cstheme="majorBidi"/>
          <w:sz w:val="24"/>
          <w:szCs w:val="24"/>
          <w:lang w:bidi="ur-PK"/>
        </w:rPr>
      </w:pPr>
    </w:p>
    <w:p w:rsidR="00EB46C2" w:rsidRPr="00760610" w:rsidRDefault="00EB46C2" w:rsidP="00603599">
      <w:pPr>
        <w:rPr>
          <w:rFonts w:asciiTheme="majorBidi" w:hAnsiTheme="majorBidi" w:cstheme="majorBidi"/>
          <w:sz w:val="24"/>
          <w:szCs w:val="24"/>
          <w:lang w:bidi="ur-PK"/>
        </w:rPr>
      </w:pPr>
      <w:r w:rsidRPr="00760610">
        <w:rPr>
          <w:rFonts w:asciiTheme="majorBidi" w:hAnsiTheme="majorBidi" w:cstheme="majorBidi"/>
          <w:b/>
          <w:bCs/>
          <w:sz w:val="24"/>
          <w:szCs w:val="24"/>
          <w:lang w:bidi="ur-PK"/>
        </w:rPr>
        <w:t>MA in International Relations</w:t>
      </w:r>
      <w:r w:rsidR="00760610">
        <w:rPr>
          <w:rFonts w:asciiTheme="majorBidi" w:hAnsiTheme="majorBidi" w:cstheme="majorBidi"/>
          <w:sz w:val="24"/>
          <w:szCs w:val="24"/>
          <w:lang w:bidi="ur-PK"/>
        </w:rPr>
        <w:tab/>
      </w:r>
      <w:r w:rsidR="00760610">
        <w:rPr>
          <w:rFonts w:asciiTheme="majorBidi" w:hAnsiTheme="majorBidi" w:cstheme="majorBidi"/>
          <w:sz w:val="24"/>
          <w:szCs w:val="24"/>
          <w:lang w:bidi="ur-PK"/>
        </w:rPr>
        <w:tab/>
      </w:r>
      <w:r w:rsidR="00760610">
        <w:rPr>
          <w:rFonts w:asciiTheme="majorBidi" w:hAnsiTheme="majorBidi" w:cstheme="majorBidi"/>
          <w:sz w:val="24"/>
          <w:szCs w:val="24"/>
          <w:lang w:bidi="ur-PK"/>
        </w:rPr>
        <w:tab/>
      </w:r>
      <w:r w:rsidR="00760610">
        <w:rPr>
          <w:rFonts w:asciiTheme="majorBidi" w:hAnsiTheme="majorBidi" w:cstheme="majorBidi"/>
          <w:sz w:val="24"/>
          <w:szCs w:val="24"/>
          <w:lang w:bidi="ur-PK"/>
        </w:rPr>
        <w:tab/>
      </w:r>
      <w:r w:rsidR="00760610">
        <w:rPr>
          <w:rFonts w:asciiTheme="majorBidi" w:hAnsiTheme="majorBidi" w:cstheme="majorBidi"/>
          <w:sz w:val="24"/>
          <w:szCs w:val="24"/>
          <w:lang w:bidi="ur-PK"/>
        </w:rPr>
        <w:tab/>
        <w:t xml:space="preserve"> </w:t>
      </w:r>
      <w:r w:rsidR="00760610">
        <w:rPr>
          <w:rFonts w:asciiTheme="majorBidi" w:hAnsiTheme="majorBidi" w:cstheme="majorBidi"/>
          <w:sz w:val="24"/>
          <w:szCs w:val="24"/>
          <w:lang w:bidi="ur-PK"/>
        </w:rPr>
        <w:tab/>
        <w:t xml:space="preserve">          </w:t>
      </w:r>
      <w:r w:rsidR="00603599">
        <w:rPr>
          <w:rFonts w:asciiTheme="majorBidi" w:hAnsiTheme="majorBidi" w:cstheme="majorBidi"/>
          <w:sz w:val="24"/>
          <w:szCs w:val="24"/>
          <w:lang w:bidi="ur-PK"/>
        </w:rPr>
        <w:t xml:space="preserve">    </w:t>
      </w:r>
      <w:r w:rsidR="00603599">
        <w:rPr>
          <w:rFonts w:asciiTheme="majorBidi" w:hAnsiTheme="majorBidi" w:cstheme="majorBidi"/>
          <w:sz w:val="24"/>
          <w:szCs w:val="24"/>
          <w:lang w:bidi="ur-PK"/>
        </w:rPr>
        <w:tab/>
        <w:t xml:space="preserve">       </w:t>
      </w:r>
      <w:r w:rsidRPr="00760610">
        <w:rPr>
          <w:rFonts w:asciiTheme="majorBidi" w:hAnsiTheme="majorBidi" w:cstheme="majorBidi"/>
          <w:sz w:val="24"/>
          <w:szCs w:val="24"/>
          <w:lang w:bidi="ur-PK"/>
        </w:rPr>
        <w:t>Dec. 2010</w:t>
      </w:r>
    </w:p>
    <w:p w:rsidR="00EB46C2" w:rsidRPr="00760610" w:rsidRDefault="00EB46C2" w:rsidP="00EB46C2">
      <w:pPr>
        <w:rPr>
          <w:rFonts w:asciiTheme="majorBidi" w:hAnsiTheme="majorBidi" w:cstheme="majorBidi"/>
          <w:i/>
          <w:iCs/>
          <w:sz w:val="24"/>
          <w:szCs w:val="24"/>
          <w:lang w:bidi="ur-PK"/>
        </w:rPr>
      </w:pPr>
      <w:r w:rsidRPr="00760610">
        <w:rPr>
          <w:rFonts w:asciiTheme="majorBidi" w:hAnsiTheme="majorBidi" w:cstheme="majorBidi"/>
          <w:i/>
          <w:iCs/>
          <w:sz w:val="24"/>
          <w:szCs w:val="24"/>
          <w:lang w:bidi="ur-PK"/>
        </w:rPr>
        <w:t>Syracuse University, Syracuse, NY</w:t>
      </w:r>
    </w:p>
    <w:p w:rsidR="00EB46C2" w:rsidRPr="00760610" w:rsidRDefault="00EB46C2" w:rsidP="00EB46C2">
      <w:pPr>
        <w:rPr>
          <w:rFonts w:asciiTheme="majorBidi" w:hAnsiTheme="majorBidi" w:cstheme="majorBidi"/>
          <w:sz w:val="24"/>
          <w:szCs w:val="24"/>
          <w:lang w:bidi="ur-PK"/>
        </w:rPr>
      </w:pPr>
      <w:r w:rsidRPr="00760610">
        <w:rPr>
          <w:rFonts w:asciiTheme="majorBidi" w:hAnsiTheme="majorBidi" w:cstheme="majorBidi"/>
          <w:sz w:val="24"/>
          <w:szCs w:val="24"/>
          <w:lang w:bidi="ur-PK"/>
        </w:rPr>
        <w:t>Graduate Certificate in Civil Society Organizations</w:t>
      </w:r>
    </w:p>
    <w:p w:rsidR="00EB46C2" w:rsidRPr="00760610" w:rsidRDefault="00EB46C2" w:rsidP="00EB46C2">
      <w:pPr>
        <w:rPr>
          <w:rFonts w:asciiTheme="majorBidi" w:hAnsiTheme="majorBidi" w:cstheme="majorBidi"/>
          <w:sz w:val="24"/>
          <w:szCs w:val="24"/>
          <w:lang w:bidi="ur-PK"/>
        </w:rPr>
      </w:pPr>
    </w:p>
    <w:p w:rsidR="00EB46C2" w:rsidRPr="00760610" w:rsidRDefault="00EB46C2" w:rsidP="00603599">
      <w:pPr>
        <w:rPr>
          <w:rFonts w:asciiTheme="majorBidi" w:hAnsiTheme="majorBidi" w:cstheme="majorBidi"/>
          <w:sz w:val="24"/>
          <w:szCs w:val="24"/>
          <w:lang w:bidi="ur-PK"/>
        </w:rPr>
      </w:pPr>
      <w:r w:rsidRPr="00760610">
        <w:rPr>
          <w:rFonts w:asciiTheme="majorBidi" w:hAnsiTheme="majorBidi" w:cstheme="majorBidi"/>
          <w:b/>
          <w:bCs/>
          <w:sz w:val="24"/>
          <w:szCs w:val="24"/>
          <w:lang w:bidi="ur-PK"/>
        </w:rPr>
        <w:t xml:space="preserve">BA in Social Studies Education </w:t>
      </w:r>
      <w:r w:rsidRPr="00760610">
        <w:rPr>
          <w:rFonts w:asciiTheme="majorBidi" w:hAnsiTheme="majorBidi" w:cstheme="majorBidi"/>
          <w:sz w:val="24"/>
          <w:szCs w:val="24"/>
          <w:lang w:bidi="ur-PK"/>
        </w:rPr>
        <w:tab/>
      </w:r>
      <w:r w:rsidRPr="00760610">
        <w:rPr>
          <w:rFonts w:asciiTheme="majorBidi" w:hAnsiTheme="majorBidi" w:cstheme="majorBidi"/>
          <w:sz w:val="24"/>
          <w:szCs w:val="24"/>
          <w:lang w:bidi="ur-PK"/>
        </w:rPr>
        <w:tab/>
      </w:r>
      <w:r w:rsidRPr="00760610">
        <w:rPr>
          <w:rFonts w:asciiTheme="majorBidi" w:hAnsiTheme="majorBidi" w:cstheme="majorBidi"/>
          <w:sz w:val="24"/>
          <w:szCs w:val="24"/>
          <w:lang w:bidi="ur-PK"/>
        </w:rPr>
        <w:tab/>
      </w:r>
      <w:r w:rsidRPr="00760610">
        <w:rPr>
          <w:rFonts w:asciiTheme="majorBidi" w:hAnsiTheme="majorBidi" w:cstheme="majorBidi"/>
          <w:sz w:val="24"/>
          <w:szCs w:val="24"/>
          <w:lang w:bidi="ur-PK"/>
        </w:rPr>
        <w:tab/>
      </w:r>
      <w:r w:rsidRPr="00760610">
        <w:rPr>
          <w:rFonts w:asciiTheme="majorBidi" w:hAnsiTheme="majorBidi" w:cstheme="majorBidi"/>
          <w:sz w:val="24"/>
          <w:szCs w:val="24"/>
          <w:lang w:bidi="ur-PK"/>
        </w:rPr>
        <w:tab/>
      </w:r>
      <w:r w:rsidRPr="00760610">
        <w:rPr>
          <w:rFonts w:asciiTheme="majorBidi" w:hAnsiTheme="majorBidi" w:cstheme="majorBidi"/>
          <w:sz w:val="24"/>
          <w:szCs w:val="24"/>
          <w:lang w:bidi="ur-PK"/>
        </w:rPr>
        <w:tab/>
        <w:t xml:space="preserve"> </w:t>
      </w:r>
      <w:r w:rsidR="00760610">
        <w:rPr>
          <w:rFonts w:asciiTheme="majorBidi" w:hAnsiTheme="majorBidi" w:cstheme="majorBidi"/>
          <w:sz w:val="24"/>
          <w:szCs w:val="24"/>
          <w:lang w:bidi="ur-PK"/>
        </w:rPr>
        <w:t xml:space="preserve">         </w:t>
      </w:r>
      <w:r w:rsidR="00603599">
        <w:rPr>
          <w:rFonts w:asciiTheme="majorBidi" w:hAnsiTheme="majorBidi" w:cstheme="majorBidi"/>
          <w:sz w:val="24"/>
          <w:szCs w:val="24"/>
          <w:lang w:bidi="ur-PK"/>
        </w:rPr>
        <w:tab/>
      </w:r>
      <w:r w:rsidR="00603599">
        <w:rPr>
          <w:rFonts w:asciiTheme="majorBidi" w:hAnsiTheme="majorBidi" w:cstheme="majorBidi"/>
          <w:sz w:val="24"/>
          <w:szCs w:val="24"/>
          <w:lang w:bidi="ur-PK"/>
        </w:rPr>
        <w:tab/>
        <w:t xml:space="preserve">       </w:t>
      </w:r>
      <w:r w:rsidRPr="00760610">
        <w:rPr>
          <w:rFonts w:asciiTheme="majorBidi" w:hAnsiTheme="majorBidi" w:cstheme="majorBidi"/>
          <w:sz w:val="24"/>
          <w:szCs w:val="24"/>
          <w:lang w:bidi="ur-PK"/>
        </w:rPr>
        <w:t>Dec. 2008</w:t>
      </w:r>
    </w:p>
    <w:p w:rsidR="00EB46C2" w:rsidRPr="00760610" w:rsidRDefault="00EB46C2" w:rsidP="00EB46C2">
      <w:pPr>
        <w:rPr>
          <w:rFonts w:asciiTheme="majorBidi" w:hAnsiTheme="majorBidi" w:cstheme="majorBidi"/>
          <w:i/>
          <w:iCs/>
          <w:sz w:val="24"/>
          <w:szCs w:val="24"/>
          <w:lang w:bidi="ur-PK"/>
        </w:rPr>
      </w:pPr>
      <w:r w:rsidRPr="00760610">
        <w:rPr>
          <w:rFonts w:asciiTheme="majorBidi" w:hAnsiTheme="majorBidi" w:cstheme="majorBidi"/>
          <w:i/>
          <w:iCs/>
          <w:sz w:val="24"/>
          <w:szCs w:val="24"/>
          <w:lang w:bidi="ur-PK"/>
        </w:rPr>
        <w:t>Brigham Young University-Idaho, Rexburg, ID</w:t>
      </w:r>
    </w:p>
    <w:p w:rsidR="00EB46C2" w:rsidRPr="00760610" w:rsidRDefault="00EB46C2" w:rsidP="00EB46C2">
      <w:pPr>
        <w:rPr>
          <w:rFonts w:asciiTheme="majorBidi" w:hAnsiTheme="majorBidi" w:cstheme="majorBidi"/>
          <w:sz w:val="24"/>
          <w:szCs w:val="24"/>
          <w:lang w:bidi="ur-PK"/>
        </w:rPr>
      </w:pPr>
      <w:r w:rsidRPr="00760610">
        <w:rPr>
          <w:rFonts w:asciiTheme="majorBidi" w:hAnsiTheme="majorBidi" w:cstheme="majorBidi"/>
          <w:sz w:val="24"/>
          <w:szCs w:val="24"/>
          <w:lang w:bidi="ur-PK"/>
        </w:rPr>
        <w:t>Minor in Russian Education</w:t>
      </w:r>
    </w:p>
    <w:p w:rsidR="002274B7" w:rsidRPr="00760610" w:rsidRDefault="002274B7" w:rsidP="002274B7">
      <w:pPr>
        <w:rPr>
          <w:rFonts w:asciiTheme="majorBidi" w:hAnsiTheme="majorBidi" w:cstheme="majorBidi"/>
          <w:i/>
          <w:iCs/>
          <w:sz w:val="24"/>
          <w:szCs w:val="24"/>
          <w:lang w:bidi="ur-PK"/>
        </w:rPr>
      </w:pPr>
      <w:r w:rsidRPr="00760610">
        <w:rPr>
          <w:rFonts w:asciiTheme="majorBidi" w:hAnsiTheme="majorBidi" w:cstheme="majorBidi"/>
          <w:sz w:val="24"/>
          <w:szCs w:val="24"/>
          <w:lang w:bidi="ur-PK"/>
        </w:rPr>
        <w:t xml:space="preserve">Graduated </w:t>
      </w:r>
      <w:r w:rsidRPr="00760610">
        <w:rPr>
          <w:rFonts w:asciiTheme="majorBidi" w:hAnsiTheme="majorBidi" w:cstheme="majorBidi"/>
          <w:i/>
          <w:iCs/>
          <w:sz w:val="24"/>
          <w:szCs w:val="24"/>
          <w:lang w:bidi="ur-PK"/>
        </w:rPr>
        <w:t>Magna Cum Laude</w:t>
      </w:r>
    </w:p>
    <w:p w:rsidR="00EB46C2" w:rsidRDefault="00EB46C2" w:rsidP="00EB46C2">
      <w:pPr>
        <w:rPr>
          <w:rFonts w:asciiTheme="majorBidi" w:hAnsiTheme="majorBidi" w:cstheme="majorBidi"/>
          <w:lang w:bidi="ur-PK"/>
        </w:rPr>
      </w:pPr>
    </w:p>
    <w:p w:rsidR="00135706" w:rsidRDefault="00135706" w:rsidP="00135706">
      <w:pPr>
        <w:spacing w:after="120"/>
        <w:rPr>
          <w:rFonts w:asciiTheme="majorBidi" w:hAnsiTheme="majorBidi" w:cstheme="majorBidi"/>
          <w:b/>
          <w:bCs/>
          <w:sz w:val="24"/>
          <w:szCs w:val="24"/>
          <w:lang w:bidi="ur-PK"/>
        </w:rPr>
      </w:pPr>
      <w:r>
        <w:rPr>
          <w:rFonts w:asciiTheme="majorBidi" w:hAnsiTheme="majorBidi" w:cstheme="majorBidi"/>
          <w:b/>
          <w:bCs/>
          <w:sz w:val="24"/>
          <w:szCs w:val="24"/>
          <w:lang w:bidi="ur-PK"/>
        </w:rPr>
        <w:t>ACADEMIC POSITIONS</w:t>
      </w:r>
    </w:p>
    <w:p w:rsidR="00135706" w:rsidRDefault="00135706" w:rsidP="00135706">
      <w:pPr>
        <w:rPr>
          <w:rFonts w:asciiTheme="majorBidi" w:hAnsiTheme="majorBidi" w:cstheme="majorBidi"/>
          <w:bCs/>
          <w:sz w:val="24"/>
          <w:szCs w:val="24"/>
          <w:lang w:bidi="ur-PK"/>
        </w:rPr>
      </w:pPr>
      <w:r>
        <w:rPr>
          <w:rFonts w:asciiTheme="majorBidi" w:hAnsiTheme="majorBidi" w:cstheme="majorBidi"/>
          <w:bCs/>
          <w:sz w:val="24"/>
          <w:szCs w:val="24"/>
          <w:lang w:bidi="ur-PK"/>
        </w:rPr>
        <w:t>Assistant Professor</w:t>
      </w:r>
      <w:r>
        <w:rPr>
          <w:rFonts w:asciiTheme="majorBidi" w:hAnsiTheme="majorBidi" w:cstheme="majorBidi"/>
          <w:bCs/>
          <w:sz w:val="24"/>
          <w:szCs w:val="24"/>
          <w:lang w:bidi="ur-PK"/>
        </w:rPr>
        <w:tab/>
      </w:r>
      <w:r>
        <w:rPr>
          <w:rFonts w:asciiTheme="majorBidi" w:hAnsiTheme="majorBidi" w:cstheme="majorBidi"/>
          <w:bCs/>
          <w:sz w:val="24"/>
          <w:szCs w:val="24"/>
          <w:lang w:bidi="ur-PK"/>
        </w:rPr>
        <w:tab/>
      </w:r>
      <w:r>
        <w:rPr>
          <w:rFonts w:asciiTheme="majorBidi" w:hAnsiTheme="majorBidi" w:cstheme="majorBidi"/>
          <w:bCs/>
          <w:sz w:val="24"/>
          <w:szCs w:val="24"/>
          <w:lang w:bidi="ur-PK"/>
        </w:rPr>
        <w:tab/>
      </w:r>
      <w:r>
        <w:rPr>
          <w:rFonts w:asciiTheme="majorBidi" w:hAnsiTheme="majorBidi" w:cstheme="majorBidi"/>
          <w:bCs/>
          <w:sz w:val="24"/>
          <w:szCs w:val="24"/>
          <w:lang w:bidi="ur-PK"/>
        </w:rPr>
        <w:tab/>
      </w:r>
      <w:r>
        <w:rPr>
          <w:rFonts w:asciiTheme="majorBidi" w:hAnsiTheme="majorBidi" w:cstheme="majorBidi"/>
          <w:bCs/>
          <w:sz w:val="24"/>
          <w:szCs w:val="24"/>
          <w:lang w:bidi="ur-PK"/>
        </w:rPr>
        <w:tab/>
      </w:r>
      <w:r>
        <w:rPr>
          <w:rFonts w:asciiTheme="majorBidi" w:hAnsiTheme="majorBidi" w:cstheme="majorBidi"/>
          <w:bCs/>
          <w:sz w:val="24"/>
          <w:szCs w:val="24"/>
          <w:lang w:bidi="ur-PK"/>
        </w:rPr>
        <w:tab/>
      </w:r>
      <w:r>
        <w:rPr>
          <w:rFonts w:asciiTheme="majorBidi" w:hAnsiTheme="majorBidi" w:cstheme="majorBidi"/>
          <w:bCs/>
          <w:sz w:val="24"/>
          <w:szCs w:val="24"/>
          <w:lang w:bidi="ur-PK"/>
        </w:rPr>
        <w:tab/>
      </w:r>
      <w:r>
        <w:rPr>
          <w:rFonts w:asciiTheme="majorBidi" w:hAnsiTheme="majorBidi" w:cstheme="majorBidi"/>
          <w:bCs/>
          <w:sz w:val="24"/>
          <w:szCs w:val="24"/>
          <w:lang w:bidi="ur-PK"/>
        </w:rPr>
        <w:tab/>
      </w:r>
      <w:r>
        <w:rPr>
          <w:rFonts w:asciiTheme="majorBidi" w:hAnsiTheme="majorBidi" w:cstheme="majorBidi"/>
          <w:bCs/>
          <w:sz w:val="24"/>
          <w:szCs w:val="24"/>
          <w:lang w:bidi="ur-PK"/>
        </w:rPr>
        <w:tab/>
        <w:t xml:space="preserve">     July 2018 - Present</w:t>
      </w:r>
    </w:p>
    <w:p w:rsidR="00135706" w:rsidRDefault="00135706" w:rsidP="00135706">
      <w:pPr>
        <w:rPr>
          <w:rFonts w:asciiTheme="majorBidi" w:hAnsiTheme="majorBidi" w:cstheme="majorBidi"/>
          <w:bCs/>
          <w:sz w:val="24"/>
          <w:szCs w:val="24"/>
          <w:lang w:bidi="ur-PK"/>
        </w:rPr>
      </w:pPr>
      <w:r>
        <w:rPr>
          <w:rFonts w:asciiTheme="majorBidi" w:hAnsiTheme="majorBidi" w:cstheme="majorBidi"/>
          <w:bCs/>
          <w:i/>
          <w:iCs/>
          <w:sz w:val="24"/>
          <w:szCs w:val="24"/>
          <w:lang w:bidi="ur-PK"/>
        </w:rPr>
        <w:t>School of Social Work</w:t>
      </w:r>
    </w:p>
    <w:p w:rsidR="00135706" w:rsidRDefault="00135706" w:rsidP="00135706">
      <w:pPr>
        <w:rPr>
          <w:rFonts w:asciiTheme="majorBidi" w:hAnsiTheme="majorBidi" w:cstheme="majorBidi"/>
          <w:bCs/>
          <w:i/>
          <w:iCs/>
          <w:sz w:val="24"/>
          <w:szCs w:val="24"/>
          <w:lang w:bidi="ur-PK"/>
        </w:rPr>
      </w:pPr>
      <w:r>
        <w:rPr>
          <w:rFonts w:asciiTheme="majorBidi" w:hAnsiTheme="majorBidi" w:cstheme="majorBidi"/>
          <w:bCs/>
          <w:i/>
          <w:iCs/>
          <w:sz w:val="24"/>
          <w:szCs w:val="24"/>
          <w:lang w:bidi="ur-PK"/>
        </w:rPr>
        <w:t>Columbia University</w:t>
      </w:r>
    </w:p>
    <w:p w:rsidR="00135706" w:rsidRPr="00135706" w:rsidRDefault="00135706" w:rsidP="00135706">
      <w:pPr>
        <w:rPr>
          <w:rFonts w:asciiTheme="majorBidi" w:hAnsiTheme="majorBidi" w:cstheme="majorBidi"/>
          <w:bCs/>
          <w:sz w:val="24"/>
          <w:szCs w:val="24"/>
          <w:lang w:bidi="ur-PK"/>
        </w:rPr>
      </w:pPr>
    </w:p>
    <w:p w:rsidR="00135706" w:rsidRDefault="00135706" w:rsidP="00135706">
      <w:pPr>
        <w:rPr>
          <w:rFonts w:asciiTheme="majorBidi" w:hAnsiTheme="majorBidi" w:cstheme="majorBidi"/>
          <w:bCs/>
          <w:sz w:val="24"/>
          <w:szCs w:val="24"/>
          <w:lang w:bidi="ur-PK"/>
        </w:rPr>
      </w:pPr>
      <w:r>
        <w:rPr>
          <w:rFonts w:asciiTheme="majorBidi" w:hAnsiTheme="majorBidi" w:cstheme="majorBidi"/>
          <w:bCs/>
          <w:sz w:val="24"/>
          <w:szCs w:val="24"/>
          <w:lang w:bidi="ur-PK"/>
        </w:rPr>
        <w:t>NIMH T32 Postdoctoral Research Fellow</w:t>
      </w:r>
      <w:r>
        <w:rPr>
          <w:rFonts w:asciiTheme="majorBidi" w:hAnsiTheme="majorBidi" w:cstheme="majorBidi"/>
          <w:bCs/>
          <w:sz w:val="24"/>
          <w:szCs w:val="24"/>
          <w:lang w:bidi="ur-PK"/>
        </w:rPr>
        <w:tab/>
      </w:r>
      <w:r>
        <w:rPr>
          <w:rFonts w:asciiTheme="majorBidi" w:hAnsiTheme="majorBidi" w:cstheme="majorBidi"/>
          <w:bCs/>
          <w:sz w:val="24"/>
          <w:szCs w:val="24"/>
          <w:lang w:bidi="ur-PK"/>
        </w:rPr>
        <w:tab/>
      </w:r>
      <w:r>
        <w:rPr>
          <w:rFonts w:asciiTheme="majorBidi" w:hAnsiTheme="majorBidi" w:cstheme="majorBidi"/>
          <w:bCs/>
          <w:sz w:val="24"/>
          <w:szCs w:val="24"/>
          <w:lang w:bidi="ur-PK"/>
        </w:rPr>
        <w:tab/>
      </w:r>
      <w:r>
        <w:rPr>
          <w:rFonts w:asciiTheme="majorBidi" w:hAnsiTheme="majorBidi" w:cstheme="majorBidi"/>
          <w:bCs/>
          <w:sz w:val="24"/>
          <w:szCs w:val="24"/>
          <w:lang w:bidi="ur-PK"/>
        </w:rPr>
        <w:tab/>
      </w:r>
      <w:r>
        <w:rPr>
          <w:rFonts w:asciiTheme="majorBidi" w:hAnsiTheme="majorBidi" w:cstheme="majorBidi"/>
          <w:bCs/>
          <w:sz w:val="24"/>
          <w:szCs w:val="24"/>
          <w:lang w:bidi="ur-PK"/>
        </w:rPr>
        <w:tab/>
      </w:r>
      <w:r>
        <w:rPr>
          <w:rFonts w:asciiTheme="majorBidi" w:hAnsiTheme="majorBidi" w:cstheme="majorBidi"/>
          <w:bCs/>
          <w:sz w:val="24"/>
          <w:szCs w:val="24"/>
          <w:lang w:bidi="ur-PK"/>
        </w:rPr>
        <w:tab/>
        <w:t>July 2015 – June 2018</w:t>
      </w:r>
    </w:p>
    <w:p w:rsidR="00135706" w:rsidRDefault="00135706" w:rsidP="00135706">
      <w:pPr>
        <w:rPr>
          <w:rFonts w:asciiTheme="majorBidi" w:hAnsiTheme="majorBidi" w:cstheme="majorBidi"/>
          <w:bCs/>
          <w:i/>
          <w:sz w:val="24"/>
          <w:szCs w:val="24"/>
          <w:lang w:bidi="ur-PK"/>
        </w:rPr>
      </w:pPr>
      <w:r>
        <w:rPr>
          <w:rFonts w:asciiTheme="majorBidi" w:hAnsiTheme="majorBidi" w:cstheme="majorBidi"/>
          <w:bCs/>
          <w:i/>
          <w:sz w:val="24"/>
          <w:szCs w:val="24"/>
          <w:lang w:bidi="ur-PK"/>
        </w:rPr>
        <w:t>HIV Center for Clinical and Behavioral Studies</w:t>
      </w:r>
    </w:p>
    <w:p w:rsidR="00135706" w:rsidRDefault="00135706" w:rsidP="00135706">
      <w:pPr>
        <w:rPr>
          <w:rFonts w:asciiTheme="majorBidi" w:hAnsiTheme="majorBidi" w:cstheme="majorBidi"/>
          <w:bCs/>
          <w:sz w:val="24"/>
          <w:szCs w:val="24"/>
          <w:lang w:bidi="ur-PK"/>
        </w:rPr>
      </w:pPr>
      <w:r>
        <w:rPr>
          <w:rFonts w:asciiTheme="majorBidi" w:hAnsiTheme="majorBidi" w:cstheme="majorBidi"/>
          <w:bCs/>
          <w:i/>
          <w:sz w:val="24"/>
          <w:szCs w:val="24"/>
          <w:lang w:bidi="ur-PK"/>
        </w:rPr>
        <w:t>Columbia University and the New York State Psychiatric Institute, New York, NY</w:t>
      </w:r>
    </w:p>
    <w:p w:rsidR="00135706" w:rsidRDefault="00135706" w:rsidP="00EB46C2">
      <w:pPr>
        <w:rPr>
          <w:rFonts w:asciiTheme="majorBidi" w:hAnsiTheme="majorBidi" w:cstheme="majorBidi"/>
          <w:lang w:bidi="ur-PK"/>
        </w:rPr>
      </w:pPr>
    </w:p>
    <w:p w:rsidR="00EB46C2" w:rsidRPr="00760610" w:rsidRDefault="00760610" w:rsidP="00760610">
      <w:pPr>
        <w:spacing w:after="120"/>
        <w:rPr>
          <w:rFonts w:asciiTheme="majorBidi" w:hAnsiTheme="majorBidi" w:cstheme="majorBidi"/>
          <w:b/>
          <w:bCs/>
          <w:sz w:val="24"/>
          <w:szCs w:val="24"/>
          <w:u w:val="single"/>
          <w:lang w:bidi="ur-PK"/>
        </w:rPr>
      </w:pPr>
      <w:r>
        <w:rPr>
          <w:rFonts w:asciiTheme="majorBidi" w:hAnsiTheme="majorBidi" w:cstheme="majorBidi"/>
          <w:b/>
          <w:bCs/>
          <w:sz w:val="24"/>
          <w:szCs w:val="24"/>
          <w:lang w:bidi="ur-PK"/>
        </w:rPr>
        <w:t>AWARDS</w:t>
      </w:r>
    </w:p>
    <w:p w:rsidR="00C02ED8" w:rsidRDefault="00C02ED8" w:rsidP="004F1AE2">
      <w:pPr>
        <w:rPr>
          <w:rFonts w:asciiTheme="majorBidi" w:hAnsiTheme="majorBidi" w:cstheme="majorBidi"/>
          <w:sz w:val="24"/>
          <w:szCs w:val="24"/>
          <w:lang w:bidi="ur-PK"/>
        </w:rPr>
      </w:pPr>
      <w:r>
        <w:rPr>
          <w:rFonts w:asciiTheme="majorBidi" w:hAnsiTheme="majorBidi" w:cstheme="majorBidi"/>
          <w:sz w:val="24"/>
          <w:szCs w:val="24"/>
          <w:lang w:bidi="ur-PK"/>
        </w:rPr>
        <w:t>2019-2021</w:t>
      </w:r>
      <w:r>
        <w:rPr>
          <w:rFonts w:asciiTheme="majorBidi" w:hAnsiTheme="majorBidi" w:cstheme="majorBidi"/>
          <w:sz w:val="24"/>
          <w:szCs w:val="24"/>
          <w:lang w:bidi="ur-PK"/>
        </w:rPr>
        <w:tab/>
        <w:t>NIH Loan Repayment Award – NIDA Clinical Research</w:t>
      </w:r>
    </w:p>
    <w:p w:rsidR="00317D98" w:rsidRPr="00760610" w:rsidRDefault="00317D98" w:rsidP="004F1AE2">
      <w:pPr>
        <w:rPr>
          <w:rFonts w:asciiTheme="majorBidi" w:hAnsiTheme="majorBidi" w:cstheme="majorBidi"/>
          <w:sz w:val="24"/>
          <w:szCs w:val="24"/>
          <w:lang w:bidi="ur-PK"/>
        </w:rPr>
      </w:pPr>
      <w:r w:rsidRPr="00760610">
        <w:rPr>
          <w:rFonts w:asciiTheme="majorBidi" w:hAnsiTheme="majorBidi" w:cstheme="majorBidi"/>
          <w:sz w:val="24"/>
          <w:szCs w:val="24"/>
          <w:lang w:bidi="ur-PK"/>
        </w:rPr>
        <w:t>2016-2018</w:t>
      </w:r>
      <w:r w:rsidRPr="00760610">
        <w:rPr>
          <w:rFonts w:asciiTheme="majorBidi" w:hAnsiTheme="majorBidi" w:cstheme="majorBidi"/>
          <w:sz w:val="24"/>
          <w:szCs w:val="24"/>
          <w:lang w:bidi="ur-PK"/>
        </w:rPr>
        <w:tab/>
        <w:t>NIH Loan Repayment Award</w:t>
      </w:r>
      <w:r w:rsidR="00397459">
        <w:rPr>
          <w:rFonts w:asciiTheme="majorBidi" w:hAnsiTheme="majorBidi" w:cstheme="majorBidi"/>
          <w:sz w:val="24"/>
          <w:szCs w:val="24"/>
          <w:lang w:bidi="ur-PK"/>
        </w:rPr>
        <w:t xml:space="preserve"> – </w:t>
      </w:r>
      <w:r w:rsidR="00C02ED8">
        <w:rPr>
          <w:rFonts w:asciiTheme="majorBidi" w:hAnsiTheme="majorBidi" w:cstheme="majorBidi"/>
          <w:sz w:val="24"/>
          <w:szCs w:val="24"/>
          <w:lang w:bidi="ur-PK"/>
        </w:rPr>
        <w:t xml:space="preserve">NIMHD </w:t>
      </w:r>
      <w:r w:rsidR="00397459">
        <w:rPr>
          <w:rFonts w:asciiTheme="majorBidi" w:hAnsiTheme="majorBidi" w:cstheme="majorBidi"/>
          <w:sz w:val="24"/>
          <w:szCs w:val="24"/>
          <w:lang w:bidi="ur-PK"/>
        </w:rPr>
        <w:t>Health Disparities Research</w:t>
      </w:r>
    </w:p>
    <w:p w:rsidR="0098255D" w:rsidRPr="00760610" w:rsidRDefault="0098255D" w:rsidP="004F1AE2">
      <w:pPr>
        <w:rPr>
          <w:rFonts w:asciiTheme="majorBidi" w:hAnsiTheme="majorBidi" w:cstheme="majorBidi"/>
          <w:sz w:val="24"/>
          <w:szCs w:val="24"/>
          <w:lang w:bidi="ur-PK"/>
        </w:rPr>
      </w:pPr>
      <w:r w:rsidRPr="00760610">
        <w:rPr>
          <w:rFonts w:asciiTheme="majorBidi" w:hAnsiTheme="majorBidi" w:cstheme="majorBidi"/>
          <w:sz w:val="24"/>
          <w:szCs w:val="24"/>
          <w:lang w:bidi="ur-PK"/>
        </w:rPr>
        <w:t>2014-2015</w:t>
      </w:r>
      <w:r w:rsidRPr="00760610">
        <w:rPr>
          <w:rFonts w:asciiTheme="majorBidi" w:hAnsiTheme="majorBidi" w:cstheme="majorBidi"/>
          <w:sz w:val="24"/>
          <w:szCs w:val="24"/>
          <w:lang w:bidi="ur-PK"/>
        </w:rPr>
        <w:tab/>
        <w:t>NIH Fogarty Global Health Fellowship</w:t>
      </w:r>
    </w:p>
    <w:p w:rsidR="0098255D" w:rsidRPr="00760610" w:rsidRDefault="0098255D" w:rsidP="0098255D">
      <w:pPr>
        <w:ind w:left="1440" w:hanging="1440"/>
        <w:rPr>
          <w:rFonts w:asciiTheme="majorBidi" w:hAnsiTheme="majorBidi" w:cstheme="majorBidi"/>
          <w:sz w:val="24"/>
          <w:szCs w:val="24"/>
          <w:lang w:bidi="ur-PK"/>
        </w:rPr>
      </w:pPr>
      <w:r w:rsidRPr="00760610">
        <w:rPr>
          <w:rFonts w:asciiTheme="majorBidi" w:hAnsiTheme="majorBidi" w:cstheme="majorBidi"/>
          <w:sz w:val="24"/>
          <w:szCs w:val="24"/>
          <w:lang w:bidi="ur-PK"/>
        </w:rPr>
        <w:t>2014-2015</w:t>
      </w:r>
      <w:r w:rsidRPr="00760610">
        <w:rPr>
          <w:rFonts w:asciiTheme="majorBidi" w:hAnsiTheme="majorBidi" w:cstheme="majorBidi"/>
          <w:sz w:val="24"/>
          <w:szCs w:val="24"/>
          <w:lang w:bidi="ur-PK"/>
        </w:rPr>
        <w:tab/>
        <w:t>Mellon Innovating International Research, Teaching, and Collaboration Dissertation Fellowship</w:t>
      </w:r>
    </w:p>
    <w:p w:rsidR="00EB46C2" w:rsidRPr="00760610" w:rsidRDefault="001F3633" w:rsidP="004F1AE2">
      <w:pPr>
        <w:rPr>
          <w:rFonts w:asciiTheme="majorBidi" w:hAnsiTheme="majorBidi" w:cstheme="majorBidi"/>
          <w:sz w:val="24"/>
          <w:szCs w:val="24"/>
          <w:lang w:bidi="ur-PK"/>
        </w:rPr>
      </w:pPr>
      <w:r w:rsidRPr="00760610">
        <w:rPr>
          <w:rFonts w:asciiTheme="majorBidi" w:hAnsiTheme="majorBidi" w:cstheme="majorBidi"/>
          <w:sz w:val="24"/>
          <w:szCs w:val="24"/>
          <w:lang w:bidi="ur-PK"/>
        </w:rPr>
        <w:t xml:space="preserve">2012-2013 </w:t>
      </w:r>
      <w:r w:rsidR="004F1AE2" w:rsidRPr="00760610">
        <w:rPr>
          <w:rFonts w:asciiTheme="majorBidi" w:hAnsiTheme="majorBidi" w:cstheme="majorBidi"/>
          <w:sz w:val="24"/>
          <w:szCs w:val="24"/>
          <w:lang w:bidi="ur-PK"/>
        </w:rPr>
        <w:t xml:space="preserve"> </w:t>
      </w:r>
      <w:r w:rsidRPr="00760610">
        <w:rPr>
          <w:rFonts w:asciiTheme="majorBidi" w:hAnsiTheme="majorBidi" w:cstheme="majorBidi"/>
          <w:sz w:val="24"/>
          <w:szCs w:val="24"/>
          <w:lang w:bidi="ur-PK"/>
        </w:rPr>
        <w:tab/>
      </w:r>
      <w:r w:rsidR="00EB46C2" w:rsidRPr="00760610">
        <w:rPr>
          <w:rFonts w:asciiTheme="majorBidi" w:hAnsiTheme="majorBidi" w:cstheme="majorBidi"/>
          <w:sz w:val="24"/>
          <w:szCs w:val="24"/>
          <w:lang w:bidi="ur-PK"/>
        </w:rPr>
        <w:t>Foreign Language and Area Studies F</w:t>
      </w:r>
      <w:r w:rsidR="004F1AE2" w:rsidRPr="00760610">
        <w:rPr>
          <w:rFonts w:asciiTheme="majorBidi" w:hAnsiTheme="majorBidi" w:cstheme="majorBidi"/>
          <w:sz w:val="24"/>
          <w:szCs w:val="24"/>
          <w:lang w:bidi="ur-PK"/>
        </w:rPr>
        <w:t>ellowship, Intermediate Uyghur</w:t>
      </w:r>
    </w:p>
    <w:p w:rsidR="001A22F5" w:rsidRPr="00760610" w:rsidRDefault="001A22F5" w:rsidP="004F1AE2">
      <w:pPr>
        <w:rPr>
          <w:rFonts w:asciiTheme="majorBidi" w:hAnsiTheme="majorBidi" w:cstheme="majorBidi"/>
          <w:sz w:val="24"/>
          <w:szCs w:val="24"/>
          <w:lang w:bidi="ur-PK"/>
        </w:rPr>
      </w:pPr>
      <w:r w:rsidRPr="00760610">
        <w:rPr>
          <w:rFonts w:asciiTheme="majorBidi" w:hAnsiTheme="majorBidi" w:cstheme="majorBidi"/>
          <w:sz w:val="24"/>
          <w:szCs w:val="24"/>
          <w:lang w:bidi="ur-PK"/>
        </w:rPr>
        <w:t>2012</w:t>
      </w:r>
      <w:r w:rsidRPr="00760610">
        <w:rPr>
          <w:rFonts w:asciiTheme="majorBidi" w:hAnsiTheme="majorBidi" w:cstheme="majorBidi"/>
          <w:sz w:val="24"/>
          <w:szCs w:val="24"/>
          <w:lang w:bidi="ur-PK"/>
        </w:rPr>
        <w:tab/>
      </w:r>
      <w:r w:rsidRPr="00760610">
        <w:rPr>
          <w:rFonts w:asciiTheme="majorBidi" w:hAnsiTheme="majorBidi" w:cstheme="majorBidi"/>
          <w:sz w:val="24"/>
          <w:szCs w:val="24"/>
          <w:lang w:bidi="ur-PK"/>
        </w:rPr>
        <w:tab/>
        <w:t>Title VIII Grant, Introductory Uyghur</w:t>
      </w:r>
    </w:p>
    <w:p w:rsidR="00EB46C2" w:rsidRPr="00760610" w:rsidRDefault="001F3633" w:rsidP="004F1AE2">
      <w:pPr>
        <w:rPr>
          <w:rFonts w:asciiTheme="majorBidi" w:hAnsiTheme="majorBidi" w:cstheme="majorBidi"/>
          <w:sz w:val="24"/>
          <w:szCs w:val="24"/>
          <w:lang w:bidi="ur-PK"/>
        </w:rPr>
      </w:pPr>
      <w:r w:rsidRPr="00760610">
        <w:rPr>
          <w:rFonts w:asciiTheme="majorBidi" w:hAnsiTheme="majorBidi" w:cstheme="majorBidi"/>
          <w:sz w:val="24"/>
          <w:szCs w:val="24"/>
          <w:lang w:bidi="ur-PK"/>
        </w:rPr>
        <w:t xml:space="preserve">2011 </w:t>
      </w:r>
      <w:r w:rsidR="004F1AE2" w:rsidRPr="00760610">
        <w:rPr>
          <w:rFonts w:asciiTheme="majorBidi" w:hAnsiTheme="majorBidi" w:cstheme="majorBidi"/>
          <w:sz w:val="24"/>
          <w:szCs w:val="24"/>
          <w:lang w:bidi="ur-PK"/>
        </w:rPr>
        <w:t xml:space="preserve"> </w:t>
      </w:r>
      <w:r w:rsidRPr="00760610">
        <w:rPr>
          <w:rFonts w:asciiTheme="majorBidi" w:hAnsiTheme="majorBidi" w:cstheme="majorBidi"/>
          <w:sz w:val="24"/>
          <w:szCs w:val="24"/>
          <w:lang w:bidi="ur-PK"/>
        </w:rPr>
        <w:tab/>
      </w:r>
      <w:r w:rsidRPr="00760610">
        <w:rPr>
          <w:rFonts w:asciiTheme="majorBidi" w:hAnsiTheme="majorBidi" w:cstheme="majorBidi"/>
          <w:sz w:val="24"/>
          <w:szCs w:val="24"/>
          <w:lang w:bidi="ur-PK"/>
        </w:rPr>
        <w:tab/>
      </w:r>
      <w:r w:rsidR="00EB46C2" w:rsidRPr="00760610">
        <w:rPr>
          <w:rFonts w:asciiTheme="majorBidi" w:hAnsiTheme="majorBidi" w:cstheme="majorBidi"/>
          <w:sz w:val="24"/>
          <w:szCs w:val="24"/>
          <w:lang w:bidi="ur-PK"/>
        </w:rPr>
        <w:t>Critical Language Sch</w:t>
      </w:r>
      <w:r w:rsidR="00BD6EE4">
        <w:rPr>
          <w:rFonts w:asciiTheme="majorBidi" w:hAnsiTheme="majorBidi" w:cstheme="majorBidi"/>
          <w:sz w:val="24"/>
          <w:szCs w:val="24"/>
          <w:lang w:bidi="ur-PK"/>
        </w:rPr>
        <w:t>olarship, Russian -</w:t>
      </w:r>
      <w:r w:rsidR="004F1AE2" w:rsidRPr="00760610">
        <w:rPr>
          <w:rFonts w:asciiTheme="majorBidi" w:hAnsiTheme="majorBidi" w:cstheme="majorBidi"/>
          <w:sz w:val="24"/>
          <w:szCs w:val="24"/>
          <w:lang w:bidi="ur-PK"/>
        </w:rPr>
        <w:t xml:space="preserve"> Ufa, Russia</w:t>
      </w:r>
    </w:p>
    <w:p w:rsidR="00EB46C2" w:rsidRPr="00760610" w:rsidRDefault="001F3633" w:rsidP="004F1AE2">
      <w:pPr>
        <w:rPr>
          <w:rFonts w:asciiTheme="majorBidi" w:hAnsiTheme="majorBidi" w:cstheme="majorBidi"/>
          <w:sz w:val="24"/>
          <w:szCs w:val="24"/>
          <w:lang w:bidi="ur-PK"/>
        </w:rPr>
      </w:pPr>
      <w:r w:rsidRPr="00760610">
        <w:rPr>
          <w:rFonts w:asciiTheme="majorBidi" w:hAnsiTheme="majorBidi" w:cstheme="majorBidi"/>
          <w:sz w:val="24"/>
          <w:szCs w:val="24"/>
          <w:lang w:bidi="ur-PK"/>
        </w:rPr>
        <w:t xml:space="preserve">2009 </w:t>
      </w:r>
      <w:r w:rsidR="004F1AE2" w:rsidRPr="00760610">
        <w:rPr>
          <w:rFonts w:asciiTheme="majorBidi" w:hAnsiTheme="majorBidi" w:cstheme="majorBidi"/>
          <w:sz w:val="24"/>
          <w:szCs w:val="24"/>
          <w:lang w:bidi="ur-PK"/>
        </w:rPr>
        <w:t xml:space="preserve"> </w:t>
      </w:r>
      <w:r w:rsidRPr="00760610">
        <w:rPr>
          <w:rFonts w:asciiTheme="majorBidi" w:hAnsiTheme="majorBidi" w:cstheme="majorBidi"/>
          <w:sz w:val="24"/>
          <w:szCs w:val="24"/>
          <w:lang w:bidi="ur-PK"/>
        </w:rPr>
        <w:tab/>
      </w:r>
      <w:r w:rsidRPr="00760610">
        <w:rPr>
          <w:rFonts w:asciiTheme="majorBidi" w:hAnsiTheme="majorBidi" w:cstheme="majorBidi"/>
          <w:sz w:val="24"/>
          <w:szCs w:val="24"/>
          <w:lang w:bidi="ur-PK"/>
        </w:rPr>
        <w:tab/>
      </w:r>
      <w:r w:rsidR="00EB46C2" w:rsidRPr="00760610">
        <w:rPr>
          <w:rFonts w:asciiTheme="majorBidi" w:hAnsiTheme="majorBidi" w:cstheme="majorBidi"/>
          <w:sz w:val="24"/>
          <w:szCs w:val="24"/>
          <w:lang w:bidi="ur-PK"/>
        </w:rPr>
        <w:t>Critical Language Scholarsh</w:t>
      </w:r>
      <w:r w:rsidR="00BD6EE4">
        <w:rPr>
          <w:rFonts w:asciiTheme="majorBidi" w:hAnsiTheme="majorBidi" w:cstheme="majorBidi"/>
          <w:sz w:val="24"/>
          <w:szCs w:val="24"/>
          <w:lang w:bidi="ur-PK"/>
        </w:rPr>
        <w:t>ip, Russian -</w:t>
      </w:r>
      <w:r w:rsidR="004F1AE2" w:rsidRPr="00760610">
        <w:rPr>
          <w:rFonts w:asciiTheme="majorBidi" w:hAnsiTheme="majorBidi" w:cstheme="majorBidi"/>
          <w:sz w:val="24"/>
          <w:szCs w:val="24"/>
          <w:lang w:bidi="ur-PK"/>
        </w:rPr>
        <w:t xml:space="preserve"> Astrakhan, Russia</w:t>
      </w:r>
    </w:p>
    <w:p w:rsidR="00EB46C2" w:rsidRPr="00760610" w:rsidRDefault="001F3633" w:rsidP="004F1AE2">
      <w:pPr>
        <w:rPr>
          <w:rFonts w:asciiTheme="majorBidi" w:hAnsiTheme="majorBidi" w:cstheme="majorBidi"/>
          <w:sz w:val="24"/>
          <w:szCs w:val="24"/>
          <w:lang w:bidi="ur-PK"/>
        </w:rPr>
      </w:pPr>
      <w:r w:rsidRPr="00760610">
        <w:rPr>
          <w:rFonts w:asciiTheme="majorBidi" w:hAnsiTheme="majorBidi" w:cstheme="majorBidi"/>
          <w:sz w:val="24"/>
          <w:szCs w:val="24"/>
          <w:lang w:bidi="ur-PK"/>
        </w:rPr>
        <w:t xml:space="preserve">2005-2008 </w:t>
      </w:r>
      <w:r w:rsidR="004F1AE2" w:rsidRPr="00760610">
        <w:rPr>
          <w:rFonts w:asciiTheme="majorBidi" w:hAnsiTheme="majorBidi" w:cstheme="majorBidi"/>
          <w:sz w:val="24"/>
          <w:szCs w:val="24"/>
          <w:lang w:bidi="ur-PK"/>
        </w:rPr>
        <w:t xml:space="preserve"> </w:t>
      </w:r>
      <w:r w:rsidRPr="00760610">
        <w:rPr>
          <w:rFonts w:asciiTheme="majorBidi" w:hAnsiTheme="majorBidi" w:cstheme="majorBidi"/>
          <w:sz w:val="24"/>
          <w:szCs w:val="24"/>
          <w:lang w:bidi="ur-PK"/>
        </w:rPr>
        <w:tab/>
      </w:r>
      <w:r w:rsidR="00EB46C2" w:rsidRPr="00760610">
        <w:rPr>
          <w:rFonts w:asciiTheme="majorBidi" w:hAnsiTheme="majorBidi" w:cstheme="majorBidi"/>
          <w:sz w:val="24"/>
          <w:szCs w:val="24"/>
          <w:lang w:bidi="ur-PK"/>
        </w:rPr>
        <w:t>BYU-Id</w:t>
      </w:r>
      <w:r w:rsidR="004F1AE2" w:rsidRPr="00760610">
        <w:rPr>
          <w:rFonts w:asciiTheme="majorBidi" w:hAnsiTheme="majorBidi" w:cstheme="majorBidi"/>
          <w:sz w:val="24"/>
          <w:szCs w:val="24"/>
          <w:lang w:bidi="ur-PK"/>
        </w:rPr>
        <w:t>aho Academic Merit Scholarship</w:t>
      </w:r>
    </w:p>
    <w:p w:rsidR="00826D7D" w:rsidRPr="00760610" w:rsidRDefault="00826D7D" w:rsidP="004F1AE2">
      <w:pPr>
        <w:rPr>
          <w:rFonts w:asciiTheme="majorBidi" w:hAnsiTheme="majorBidi" w:cstheme="majorBidi"/>
          <w:sz w:val="24"/>
          <w:szCs w:val="24"/>
          <w:lang w:bidi="ur-PK"/>
        </w:rPr>
      </w:pPr>
    </w:p>
    <w:p w:rsidR="00826D7D" w:rsidRPr="00760610" w:rsidRDefault="00135706" w:rsidP="00760610">
      <w:pPr>
        <w:spacing w:after="120"/>
        <w:rPr>
          <w:rFonts w:asciiTheme="majorBidi" w:hAnsiTheme="majorBidi" w:cstheme="majorBidi"/>
          <w:b/>
          <w:bCs/>
          <w:sz w:val="24"/>
          <w:szCs w:val="24"/>
          <w:lang w:bidi="ur-PK"/>
        </w:rPr>
      </w:pPr>
      <w:r>
        <w:rPr>
          <w:rFonts w:asciiTheme="majorBidi" w:hAnsiTheme="majorBidi" w:cstheme="majorBidi"/>
          <w:b/>
          <w:bCs/>
          <w:sz w:val="24"/>
          <w:szCs w:val="24"/>
          <w:lang w:bidi="ur-PK"/>
        </w:rPr>
        <w:t xml:space="preserve">CURRENT </w:t>
      </w:r>
      <w:r w:rsidR="00760610">
        <w:rPr>
          <w:rFonts w:asciiTheme="majorBidi" w:hAnsiTheme="majorBidi" w:cstheme="majorBidi"/>
          <w:b/>
          <w:bCs/>
          <w:sz w:val="24"/>
          <w:szCs w:val="24"/>
          <w:lang w:bidi="ur-PK"/>
        </w:rPr>
        <w:t>RESEARCH SUPPORT</w:t>
      </w:r>
    </w:p>
    <w:p w:rsidR="00135706" w:rsidRDefault="00135706" w:rsidP="00344366">
      <w:pPr>
        <w:autoSpaceDE w:val="0"/>
        <w:autoSpaceDN w:val="0"/>
        <w:adjustRightInd w:val="0"/>
        <w:ind w:left="1440" w:hanging="1440"/>
        <w:rPr>
          <w:rFonts w:asciiTheme="majorBidi" w:hAnsiTheme="majorBidi" w:cstheme="majorBidi"/>
          <w:sz w:val="24"/>
          <w:szCs w:val="24"/>
        </w:rPr>
      </w:pPr>
      <w:r>
        <w:rPr>
          <w:rFonts w:asciiTheme="majorBidi" w:hAnsiTheme="majorBidi" w:cstheme="majorBidi"/>
          <w:sz w:val="24"/>
          <w:szCs w:val="24"/>
        </w:rPr>
        <w:t>2018-2023</w:t>
      </w:r>
      <w:r>
        <w:rPr>
          <w:rFonts w:asciiTheme="majorBidi" w:hAnsiTheme="majorBidi" w:cstheme="majorBidi"/>
          <w:sz w:val="24"/>
          <w:szCs w:val="24"/>
        </w:rPr>
        <w:tab/>
        <w:t xml:space="preserve">National Institute on Drug Abuse (NIDA) - </w:t>
      </w:r>
      <w:r w:rsidR="00344366">
        <w:rPr>
          <w:rFonts w:asciiTheme="majorBidi" w:hAnsiTheme="majorBidi" w:cstheme="majorBidi"/>
          <w:sz w:val="24"/>
          <w:szCs w:val="24"/>
        </w:rPr>
        <w:t xml:space="preserve">K01DA044853 - $903,260 – </w:t>
      </w:r>
      <w:r w:rsidR="000C208A">
        <w:rPr>
          <w:rFonts w:asciiTheme="majorBidi" w:hAnsiTheme="majorBidi" w:cstheme="majorBidi"/>
          <w:sz w:val="24"/>
          <w:szCs w:val="24"/>
        </w:rPr>
        <w:t>“</w:t>
      </w:r>
      <w:r>
        <w:rPr>
          <w:rFonts w:asciiTheme="majorBidi" w:hAnsiTheme="majorBidi" w:cstheme="majorBidi"/>
          <w:sz w:val="24"/>
          <w:szCs w:val="24"/>
        </w:rPr>
        <w:t xml:space="preserve">A couple-based antiretroviral therapy adherence intervention for people </w:t>
      </w:r>
      <w:r w:rsidR="00344366">
        <w:rPr>
          <w:rFonts w:asciiTheme="majorBidi" w:hAnsiTheme="majorBidi" w:cstheme="majorBidi"/>
          <w:sz w:val="24"/>
          <w:szCs w:val="24"/>
        </w:rPr>
        <w:t>who inject drugs in Kazakhstan</w:t>
      </w:r>
      <w:r w:rsidR="000C208A">
        <w:rPr>
          <w:rFonts w:asciiTheme="majorBidi" w:hAnsiTheme="majorBidi" w:cstheme="majorBidi"/>
          <w:sz w:val="24"/>
          <w:szCs w:val="24"/>
        </w:rPr>
        <w:t>”</w:t>
      </w:r>
      <w:r w:rsidR="00344366">
        <w:rPr>
          <w:rFonts w:asciiTheme="majorBidi" w:hAnsiTheme="majorBidi" w:cstheme="majorBidi"/>
          <w:sz w:val="24"/>
          <w:szCs w:val="24"/>
        </w:rPr>
        <w:t xml:space="preserve"> - </w:t>
      </w:r>
      <w:r w:rsidR="00344366">
        <w:rPr>
          <w:rFonts w:asciiTheme="majorBidi" w:hAnsiTheme="majorBidi" w:cstheme="majorBidi"/>
          <w:sz w:val="24"/>
          <w:szCs w:val="24"/>
          <w:lang w:bidi="ur-PK"/>
        </w:rPr>
        <w:t xml:space="preserve">Summary: </w:t>
      </w:r>
      <w:r w:rsidR="00344366" w:rsidRPr="000B1970">
        <w:rPr>
          <w:rFonts w:asciiTheme="majorBidi" w:hAnsiTheme="majorBidi" w:cstheme="majorBidi"/>
          <w:sz w:val="24"/>
          <w:szCs w:val="24"/>
        </w:rPr>
        <w:t xml:space="preserve">The purpose of this K01 Award is to provide the candidate with the training and expertise needed to transition to research independence in the science of HIV prevention and intervention. The project will adapt a couple-based ART adherence </w:t>
      </w:r>
      <w:r w:rsidR="00344366" w:rsidRPr="000B1970">
        <w:rPr>
          <w:rFonts w:asciiTheme="majorBidi" w:hAnsiTheme="majorBidi" w:cstheme="majorBidi"/>
          <w:sz w:val="24"/>
          <w:szCs w:val="24"/>
        </w:rPr>
        <w:lastRenderedPageBreak/>
        <w:t>intervention for PWID and assess the feasibility and acceptability of conducting dried blood spot testing to objectively measure ART adherence as part of an intervention in a clinical setting and use mobile apps for weekly assessments among PWID.</w:t>
      </w:r>
    </w:p>
    <w:p w:rsidR="00344366" w:rsidRDefault="00344366" w:rsidP="00344366">
      <w:pPr>
        <w:autoSpaceDE w:val="0"/>
        <w:autoSpaceDN w:val="0"/>
        <w:adjustRightInd w:val="0"/>
        <w:ind w:left="1440" w:hanging="1440"/>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b/>
          <w:bCs/>
          <w:i/>
          <w:iCs/>
          <w:sz w:val="24"/>
          <w:szCs w:val="24"/>
        </w:rPr>
        <w:t>Role:</w:t>
      </w:r>
      <w:r>
        <w:rPr>
          <w:rFonts w:asciiTheme="majorBidi" w:hAnsiTheme="majorBidi" w:cstheme="majorBidi"/>
          <w:sz w:val="24"/>
          <w:szCs w:val="24"/>
        </w:rPr>
        <w:t xml:space="preserve"> Principal Investigator</w:t>
      </w:r>
    </w:p>
    <w:p w:rsidR="00F32261" w:rsidRDefault="00F32261" w:rsidP="00344366">
      <w:pPr>
        <w:autoSpaceDE w:val="0"/>
        <w:autoSpaceDN w:val="0"/>
        <w:adjustRightInd w:val="0"/>
        <w:ind w:left="1440" w:hanging="1440"/>
        <w:rPr>
          <w:rFonts w:asciiTheme="majorBidi" w:hAnsiTheme="majorBidi" w:cstheme="majorBidi"/>
          <w:sz w:val="24"/>
          <w:szCs w:val="24"/>
        </w:rPr>
      </w:pPr>
    </w:p>
    <w:p w:rsidR="00F32261" w:rsidRDefault="00F32261" w:rsidP="00344366">
      <w:pPr>
        <w:autoSpaceDE w:val="0"/>
        <w:autoSpaceDN w:val="0"/>
        <w:adjustRightInd w:val="0"/>
        <w:ind w:left="1440" w:hanging="1440"/>
        <w:rPr>
          <w:rFonts w:asciiTheme="majorBidi" w:hAnsiTheme="majorBidi" w:cstheme="majorBidi"/>
          <w:sz w:val="24"/>
          <w:szCs w:val="24"/>
        </w:rPr>
      </w:pPr>
      <w:r>
        <w:rPr>
          <w:rFonts w:asciiTheme="majorBidi" w:hAnsiTheme="majorBidi" w:cstheme="majorBidi"/>
          <w:sz w:val="24"/>
          <w:szCs w:val="24"/>
        </w:rPr>
        <w:t>2019-2023</w:t>
      </w:r>
      <w:r>
        <w:rPr>
          <w:rFonts w:asciiTheme="majorBidi" w:hAnsiTheme="majorBidi" w:cstheme="majorBidi"/>
          <w:sz w:val="24"/>
          <w:szCs w:val="24"/>
        </w:rPr>
        <w:tab/>
        <w:t>National Institute on Drug Abuse (NIDA) – UM1DA049415 (PIs: El-Bassel, Gilbert, Feaster</w:t>
      </w:r>
      <w:r w:rsidR="00F5693B">
        <w:rPr>
          <w:rFonts w:asciiTheme="majorBidi" w:hAnsiTheme="majorBidi" w:cstheme="majorBidi"/>
          <w:sz w:val="24"/>
          <w:szCs w:val="24"/>
        </w:rPr>
        <w:t>, Nunes</w:t>
      </w:r>
      <w:r>
        <w:rPr>
          <w:rFonts w:asciiTheme="majorBidi" w:hAnsiTheme="majorBidi" w:cstheme="majorBidi"/>
          <w:sz w:val="24"/>
          <w:szCs w:val="24"/>
        </w:rPr>
        <w:t>) - $11,454,539 – “CHASE: An Innovative County-Level Public Health Response to the Opioid Epidemic in New York State” – Summary: CHASE is a modified county-system Hub and Spoke model that will deploy evidence-based prevention and treatment strategies to reduce opioid deaths by 40% in 15 geographically and racially diverse counties in New York State.</w:t>
      </w:r>
    </w:p>
    <w:p w:rsidR="008D4A26" w:rsidRPr="00F32261" w:rsidRDefault="00F32261" w:rsidP="00F32261">
      <w:pPr>
        <w:autoSpaceDE w:val="0"/>
        <w:autoSpaceDN w:val="0"/>
        <w:adjustRightInd w:val="0"/>
        <w:ind w:left="1440" w:hanging="1440"/>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b/>
          <w:bCs/>
          <w:i/>
          <w:iCs/>
          <w:sz w:val="24"/>
          <w:szCs w:val="24"/>
        </w:rPr>
        <w:t>Role:</w:t>
      </w:r>
      <w:r>
        <w:rPr>
          <w:rFonts w:asciiTheme="majorBidi" w:hAnsiTheme="majorBidi" w:cstheme="majorBidi"/>
          <w:sz w:val="24"/>
          <w:szCs w:val="24"/>
        </w:rPr>
        <w:t xml:space="preserve"> Co-Investigator</w:t>
      </w:r>
    </w:p>
    <w:p w:rsidR="00344366" w:rsidRDefault="00344366" w:rsidP="008D4A26">
      <w:pPr>
        <w:autoSpaceDE w:val="0"/>
        <w:autoSpaceDN w:val="0"/>
        <w:adjustRightInd w:val="0"/>
        <w:rPr>
          <w:rFonts w:asciiTheme="majorBidi" w:hAnsiTheme="majorBidi" w:cstheme="majorBidi"/>
          <w:sz w:val="24"/>
          <w:szCs w:val="24"/>
        </w:rPr>
      </w:pPr>
    </w:p>
    <w:p w:rsidR="00124B77" w:rsidRDefault="00124B77" w:rsidP="00344366">
      <w:pPr>
        <w:autoSpaceDE w:val="0"/>
        <w:autoSpaceDN w:val="0"/>
        <w:adjustRightInd w:val="0"/>
        <w:ind w:left="1440" w:hanging="1440"/>
        <w:rPr>
          <w:rFonts w:asciiTheme="majorBidi" w:hAnsiTheme="majorBidi" w:cstheme="majorBidi"/>
          <w:b/>
          <w:bCs/>
          <w:sz w:val="24"/>
          <w:szCs w:val="24"/>
        </w:rPr>
      </w:pPr>
      <w:r>
        <w:rPr>
          <w:rFonts w:asciiTheme="majorBidi" w:hAnsiTheme="majorBidi" w:cstheme="majorBidi"/>
          <w:b/>
          <w:bCs/>
          <w:sz w:val="24"/>
          <w:szCs w:val="24"/>
        </w:rPr>
        <w:t>PREVIOUS RESEARCH SUPPORT</w:t>
      </w:r>
    </w:p>
    <w:p w:rsidR="00124B77" w:rsidRPr="00124B77" w:rsidRDefault="00124B77" w:rsidP="00344366">
      <w:pPr>
        <w:autoSpaceDE w:val="0"/>
        <w:autoSpaceDN w:val="0"/>
        <w:adjustRightInd w:val="0"/>
        <w:ind w:left="1440" w:hanging="1440"/>
        <w:rPr>
          <w:rFonts w:asciiTheme="majorBidi" w:hAnsiTheme="majorBidi" w:cstheme="majorBidi"/>
          <w:b/>
          <w:bCs/>
          <w:sz w:val="24"/>
          <w:szCs w:val="24"/>
        </w:rPr>
      </w:pPr>
    </w:p>
    <w:p w:rsidR="000C208A" w:rsidRDefault="000C208A" w:rsidP="000C208A">
      <w:pPr>
        <w:ind w:left="1440" w:hanging="1440"/>
        <w:rPr>
          <w:rFonts w:asciiTheme="majorBidi" w:hAnsiTheme="majorBidi" w:cstheme="majorBidi"/>
          <w:sz w:val="24"/>
          <w:szCs w:val="24"/>
        </w:rPr>
      </w:pPr>
      <w:r>
        <w:rPr>
          <w:rFonts w:asciiTheme="majorBidi" w:hAnsiTheme="majorBidi" w:cstheme="majorBidi"/>
          <w:sz w:val="24"/>
          <w:szCs w:val="24"/>
        </w:rPr>
        <w:t>2016-2018</w:t>
      </w:r>
      <w:r>
        <w:rPr>
          <w:rFonts w:asciiTheme="majorBidi" w:hAnsiTheme="majorBidi" w:cstheme="majorBidi"/>
          <w:sz w:val="24"/>
          <w:szCs w:val="24"/>
        </w:rPr>
        <w:tab/>
        <w:t xml:space="preserve">National Institutes on Minority Health and Health Disparities (NIMHD), Loan Repayment Program - $70,000 – </w:t>
      </w:r>
      <w:r w:rsidRPr="000C208A">
        <w:rPr>
          <w:rFonts w:ascii="Times New Roman" w:hAnsi="Times New Roman" w:cs="Times New Roman"/>
          <w:sz w:val="24"/>
          <w:szCs w:val="24"/>
        </w:rPr>
        <w:t>“HIV/STI Prevention and Intervention Research among Racial/Ethnic Minority Drug-Involved Criminal Offenders”</w:t>
      </w:r>
    </w:p>
    <w:p w:rsidR="000C208A" w:rsidRDefault="000C208A" w:rsidP="002F0899">
      <w:pPr>
        <w:ind w:left="1440" w:hanging="1440"/>
        <w:rPr>
          <w:rFonts w:asciiTheme="majorBidi" w:hAnsiTheme="majorBidi" w:cstheme="majorBidi"/>
          <w:sz w:val="24"/>
          <w:szCs w:val="24"/>
        </w:rPr>
      </w:pPr>
    </w:p>
    <w:p w:rsidR="00120FF5" w:rsidRDefault="00603599" w:rsidP="002F0899">
      <w:pPr>
        <w:ind w:left="1440" w:hanging="1440"/>
        <w:rPr>
          <w:rFonts w:asciiTheme="majorBidi" w:hAnsiTheme="majorBidi" w:cstheme="majorBidi"/>
          <w:sz w:val="24"/>
          <w:szCs w:val="24"/>
        </w:rPr>
      </w:pPr>
      <w:r>
        <w:rPr>
          <w:rFonts w:asciiTheme="majorBidi" w:hAnsiTheme="majorBidi" w:cstheme="majorBidi"/>
          <w:sz w:val="24"/>
          <w:szCs w:val="24"/>
        </w:rPr>
        <w:t>2016-2018</w:t>
      </w:r>
      <w:r w:rsidR="00317D98" w:rsidRPr="00760610">
        <w:rPr>
          <w:rFonts w:asciiTheme="majorBidi" w:hAnsiTheme="majorBidi" w:cstheme="majorBidi"/>
          <w:sz w:val="24"/>
          <w:szCs w:val="24"/>
        </w:rPr>
        <w:tab/>
        <w:t>HIV Center Pilot Grant Program</w:t>
      </w:r>
      <w:r w:rsidR="00881321" w:rsidRPr="00760610">
        <w:rPr>
          <w:rFonts w:asciiTheme="majorBidi" w:hAnsiTheme="majorBidi" w:cstheme="majorBidi"/>
          <w:sz w:val="24"/>
          <w:szCs w:val="24"/>
        </w:rPr>
        <w:t xml:space="preserve"> (NIMH)</w:t>
      </w:r>
      <w:r w:rsidR="00317D98" w:rsidRPr="00760610">
        <w:rPr>
          <w:rFonts w:asciiTheme="majorBidi" w:hAnsiTheme="majorBidi" w:cstheme="majorBidi"/>
          <w:sz w:val="24"/>
          <w:szCs w:val="24"/>
        </w:rPr>
        <w:t xml:space="preserve"> – </w:t>
      </w:r>
      <w:r w:rsidR="00573F43">
        <w:rPr>
          <w:rFonts w:asciiTheme="majorBidi" w:hAnsiTheme="majorBidi" w:cstheme="majorBidi"/>
          <w:sz w:val="24"/>
          <w:szCs w:val="24"/>
        </w:rPr>
        <w:t xml:space="preserve">$11,215 </w:t>
      </w:r>
      <w:r w:rsidR="000C208A">
        <w:rPr>
          <w:rFonts w:asciiTheme="majorBidi" w:hAnsiTheme="majorBidi" w:cstheme="majorBidi"/>
          <w:sz w:val="24"/>
          <w:szCs w:val="24"/>
        </w:rPr>
        <w:t>–</w:t>
      </w:r>
      <w:r w:rsidR="00573F43">
        <w:rPr>
          <w:rFonts w:asciiTheme="majorBidi" w:hAnsiTheme="majorBidi" w:cstheme="majorBidi"/>
          <w:sz w:val="24"/>
          <w:szCs w:val="24"/>
        </w:rPr>
        <w:t xml:space="preserve"> </w:t>
      </w:r>
      <w:r w:rsidR="000C208A">
        <w:rPr>
          <w:rFonts w:asciiTheme="majorBidi" w:hAnsiTheme="majorBidi" w:cstheme="majorBidi"/>
          <w:sz w:val="24"/>
          <w:szCs w:val="24"/>
        </w:rPr>
        <w:t>“</w:t>
      </w:r>
      <w:r w:rsidR="000C208A">
        <w:rPr>
          <w:rFonts w:ascii="Times New Roman" w:hAnsi="Times New Roman" w:cs="Times New Roman"/>
          <w:sz w:val="24"/>
        </w:rPr>
        <w:t>Improving ART Adherence Among People Who Inject Drugs in Kazakhstan</w:t>
      </w:r>
      <w:r w:rsidR="000C208A">
        <w:rPr>
          <w:rFonts w:asciiTheme="majorBidi" w:hAnsiTheme="majorBidi" w:cstheme="majorBidi"/>
          <w:sz w:val="24"/>
          <w:szCs w:val="24"/>
        </w:rPr>
        <w:t xml:space="preserve">” - </w:t>
      </w:r>
      <w:r w:rsidR="00317D98" w:rsidRPr="00760610">
        <w:rPr>
          <w:rFonts w:asciiTheme="majorBidi" w:hAnsiTheme="majorBidi" w:cstheme="majorBidi"/>
          <w:sz w:val="24"/>
          <w:szCs w:val="24"/>
        </w:rPr>
        <w:t>Summary: Pilot funding to conduct research on barriers and facilitators of antiretroviral therapy adherence among people who inject drugs in Kazakhstan.</w:t>
      </w:r>
      <w:r w:rsidR="00120FF5">
        <w:rPr>
          <w:rFonts w:asciiTheme="majorBidi" w:hAnsiTheme="majorBidi" w:cstheme="majorBidi"/>
          <w:sz w:val="24"/>
          <w:szCs w:val="24"/>
        </w:rPr>
        <w:t xml:space="preserve"> </w:t>
      </w:r>
    </w:p>
    <w:p w:rsidR="00317D98" w:rsidRPr="00760610" w:rsidRDefault="00120FF5" w:rsidP="00344366">
      <w:pPr>
        <w:ind w:left="1440"/>
        <w:rPr>
          <w:rFonts w:asciiTheme="majorBidi" w:hAnsiTheme="majorBidi" w:cstheme="majorBidi"/>
          <w:sz w:val="24"/>
          <w:szCs w:val="24"/>
        </w:rPr>
      </w:pPr>
      <w:r w:rsidRPr="00120FF5">
        <w:rPr>
          <w:rFonts w:asciiTheme="majorBidi" w:hAnsiTheme="majorBidi" w:cstheme="majorBidi"/>
          <w:b/>
          <w:i/>
          <w:sz w:val="24"/>
          <w:szCs w:val="24"/>
        </w:rPr>
        <w:t>Role:</w:t>
      </w:r>
      <w:r w:rsidR="00344366">
        <w:rPr>
          <w:rFonts w:asciiTheme="majorBidi" w:hAnsiTheme="majorBidi" w:cstheme="majorBidi"/>
          <w:sz w:val="24"/>
          <w:szCs w:val="24"/>
        </w:rPr>
        <w:t xml:space="preserve"> Principal</w:t>
      </w:r>
      <w:r>
        <w:rPr>
          <w:rFonts w:asciiTheme="majorBidi" w:hAnsiTheme="majorBidi" w:cstheme="majorBidi"/>
          <w:sz w:val="24"/>
          <w:szCs w:val="24"/>
        </w:rPr>
        <w:t xml:space="preserve"> Investigator</w:t>
      </w:r>
    </w:p>
    <w:p w:rsidR="00317D98" w:rsidRPr="00760610" w:rsidRDefault="00317D98" w:rsidP="002F0899">
      <w:pPr>
        <w:ind w:left="1440" w:hanging="1440"/>
        <w:rPr>
          <w:rFonts w:asciiTheme="majorBidi" w:hAnsiTheme="majorBidi" w:cstheme="majorBidi"/>
          <w:sz w:val="24"/>
          <w:szCs w:val="24"/>
        </w:rPr>
      </w:pPr>
    </w:p>
    <w:p w:rsidR="001A22F5" w:rsidRDefault="001A22F5" w:rsidP="002F0899">
      <w:pPr>
        <w:ind w:left="1440" w:hanging="1440"/>
        <w:rPr>
          <w:rFonts w:asciiTheme="majorBidi" w:hAnsiTheme="majorBidi" w:cstheme="majorBidi"/>
          <w:sz w:val="24"/>
          <w:szCs w:val="24"/>
        </w:rPr>
      </w:pPr>
      <w:r w:rsidRPr="00760610">
        <w:rPr>
          <w:rFonts w:asciiTheme="majorBidi" w:hAnsiTheme="majorBidi" w:cstheme="majorBidi"/>
          <w:sz w:val="24"/>
          <w:szCs w:val="24"/>
        </w:rPr>
        <w:t>2014-2015</w:t>
      </w:r>
      <w:r w:rsidRPr="00760610">
        <w:rPr>
          <w:rFonts w:asciiTheme="majorBidi" w:hAnsiTheme="majorBidi" w:cstheme="majorBidi"/>
          <w:sz w:val="24"/>
          <w:szCs w:val="24"/>
        </w:rPr>
        <w:tab/>
        <w:t xml:space="preserve">NIH Fogarty Global Health Fellowship - </w:t>
      </w:r>
      <w:r w:rsidR="00573F43">
        <w:rPr>
          <w:rFonts w:asciiTheme="majorBidi" w:hAnsiTheme="majorBidi" w:cstheme="majorBidi"/>
          <w:sz w:val="24"/>
          <w:szCs w:val="24"/>
        </w:rPr>
        <w:t xml:space="preserve">$20,000 </w:t>
      </w:r>
      <w:r w:rsidR="008D4A26">
        <w:rPr>
          <w:rFonts w:asciiTheme="majorBidi" w:hAnsiTheme="majorBidi" w:cstheme="majorBidi"/>
          <w:sz w:val="24"/>
          <w:szCs w:val="24"/>
        </w:rPr>
        <w:t>–</w:t>
      </w:r>
      <w:r w:rsidR="00573F43">
        <w:rPr>
          <w:rFonts w:asciiTheme="majorBidi" w:hAnsiTheme="majorBidi" w:cstheme="majorBidi"/>
          <w:sz w:val="24"/>
          <w:szCs w:val="24"/>
        </w:rPr>
        <w:t xml:space="preserve"> </w:t>
      </w:r>
      <w:r w:rsidR="008D4A26">
        <w:rPr>
          <w:rFonts w:asciiTheme="majorBidi" w:hAnsiTheme="majorBidi" w:cstheme="majorBidi"/>
          <w:sz w:val="24"/>
          <w:szCs w:val="24"/>
        </w:rPr>
        <w:t xml:space="preserve">“Differences in Risk Behaviors, Intimate Partner Violence, and HIV &amp; STI Prevalence Among Men Who Have Sex with Men and Men Who Have Sex with Men and Women in China” - </w:t>
      </w:r>
      <w:r w:rsidRPr="00760610">
        <w:rPr>
          <w:rFonts w:asciiTheme="majorBidi" w:hAnsiTheme="majorBidi" w:cstheme="majorBidi"/>
          <w:sz w:val="24"/>
          <w:szCs w:val="24"/>
        </w:rPr>
        <w:t>Summary: Fellowship cover</w:t>
      </w:r>
      <w:r w:rsidR="003C1F1C" w:rsidRPr="00760610">
        <w:rPr>
          <w:rFonts w:asciiTheme="majorBidi" w:hAnsiTheme="majorBidi" w:cstheme="majorBidi"/>
          <w:sz w:val="24"/>
          <w:szCs w:val="24"/>
        </w:rPr>
        <w:t>ed</w:t>
      </w:r>
      <w:r w:rsidRPr="00760610">
        <w:rPr>
          <w:rFonts w:asciiTheme="majorBidi" w:hAnsiTheme="majorBidi" w:cstheme="majorBidi"/>
          <w:sz w:val="24"/>
          <w:szCs w:val="24"/>
        </w:rPr>
        <w:t xml:space="preserve"> research costs, travel, and living stipend to conduct a study on </w:t>
      </w:r>
      <w:r w:rsidR="003C1F1C" w:rsidRPr="00760610">
        <w:rPr>
          <w:rFonts w:asciiTheme="majorBidi" w:hAnsiTheme="majorBidi" w:cstheme="majorBidi"/>
          <w:sz w:val="24"/>
          <w:szCs w:val="24"/>
        </w:rPr>
        <w:t>intimate partner violence and HIV/STIs among men who have sex with men and men who have sex with men and women in China.</w:t>
      </w:r>
    </w:p>
    <w:p w:rsidR="00120FF5" w:rsidRPr="00760610" w:rsidRDefault="00120FF5" w:rsidP="002F0899">
      <w:pPr>
        <w:ind w:left="1440" w:hanging="1440"/>
        <w:rPr>
          <w:rFonts w:asciiTheme="majorBidi" w:hAnsiTheme="majorBidi" w:cstheme="majorBidi"/>
          <w:sz w:val="24"/>
          <w:szCs w:val="24"/>
          <w:lang w:bidi="ur-PK"/>
        </w:rPr>
      </w:pPr>
      <w:r>
        <w:rPr>
          <w:rFonts w:asciiTheme="majorBidi" w:hAnsiTheme="majorBidi" w:cstheme="majorBidi"/>
          <w:sz w:val="24"/>
          <w:szCs w:val="24"/>
        </w:rPr>
        <w:tab/>
      </w:r>
      <w:r w:rsidRPr="00120FF5">
        <w:rPr>
          <w:rFonts w:asciiTheme="majorBidi" w:hAnsiTheme="majorBidi" w:cstheme="majorBidi"/>
          <w:b/>
          <w:i/>
          <w:sz w:val="24"/>
          <w:szCs w:val="24"/>
        </w:rPr>
        <w:t>Role:</w:t>
      </w:r>
      <w:r>
        <w:rPr>
          <w:rFonts w:asciiTheme="majorBidi" w:hAnsiTheme="majorBidi" w:cstheme="majorBidi"/>
          <w:sz w:val="24"/>
          <w:szCs w:val="24"/>
        </w:rPr>
        <w:t xml:space="preserve"> Predoctoral Fellow</w:t>
      </w:r>
    </w:p>
    <w:p w:rsidR="001A22F5" w:rsidRPr="00760610" w:rsidRDefault="001A22F5" w:rsidP="00E614C6">
      <w:pPr>
        <w:ind w:left="1440" w:hanging="1440"/>
        <w:rPr>
          <w:rFonts w:asciiTheme="majorBidi" w:hAnsiTheme="majorBidi" w:cstheme="majorBidi"/>
          <w:sz w:val="24"/>
          <w:szCs w:val="24"/>
          <w:lang w:bidi="ur-PK"/>
        </w:rPr>
      </w:pPr>
    </w:p>
    <w:p w:rsidR="003C1F1C" w:rsidRDefault="00826D7D" w:rsidP="003C1F1C">
      <w:pPr>
        <w:ind w:left="1440" w:hanging="1440"/>
        <w:rPr>
          <w:rFonts w:asciiTheme="majorBidi" w:hAnsiTheme="majorBidi" w:cstheme="majorBidi"/>
          <w:sz w:val="24"/>
          <w:szCs w:val="24"/>
        </w:rPr>
      </w:pPr>
      <w:r w:rsidRPr="00760610">
        <w:rPr>
          <w:rFonts w:asciiTheme="majorBidi" w:hAnsiTheme="majorBidi" w:cstheme="majorBidi"/>
          <w:sz w:val="24"/>
          <w:szCs w:val="24"/>
          <w:lang w:bidi="ur-PK"/>
        </w:rPr>
        <w:t xml:space="preserve">2014-2015 </w:t>
      </w:r>
      <w:r w:rsidRPr="00760610">
        <w:rPr>
          <w:rFonts w:asciiTheme="majorBidi" w:hAnsiTheme="majorBidi" w:cstheme="majorBidi"/>
          <w:sz w:val="24"/>
          <w:szCs w:val="24"/>
          <w:lang w:bidi="ur-PK"/>
        </w:rPr>
        <w:tab/>
      </w:r>
      <w:r w:rsidR="00CB4790" w:rsidRPr="00760610">
        <w:rPr>
          <w:rFonts w:asciiTheme="majorBidi" w:hAnsiTheme="majorBidi" w:cstheme="majorBidi"/>
          <w:sz w:val="24"/>
          <w:szCs w:val="24"/>
        </w:rPr>
        <w:t xml:space="preserve">Mellon Innovating International Research, Teaching, and Collaboration Graduate Dissertation Fellowship - $20,000 – </w:t>
      </w:r>
      <w:r w:rsidR="008D4A26">
        <w:rPr>
          <w:rFonts w:asciiTheme="majorBidi" w:hAnsiTheme="majorBidi" w:cstheme="majorBidi"/>
          <w:sz w:val="24"/>
          <w:szCs w:val="24"/>
        </w:rPr>
        <w:t xml:space="preserve">“Differences in Risk Behaviors, Intimate Partner Violence, and HIV &amp; STI Prevalence Among Men Who Have Sex with Men and Men Who Have Sex with Men and Women in China” - </w:t>
      </w:r>
      <w:r w:rsidR="003C1F1C" w:rsidRPr="00760610">
        <w:rPr>
          <w:rFonts w:asciiTheme="majorBidi" w:hAnsiTheme="majorBidi" w:cstheme="majorBidi"/>
          <w:sz w:val="24"/>
          <w:szCs w:val="24"/>
        </w:rPr>
        <w:t xml:space="preserve">Summary: This fellowship </w:t>
      </w:r>
      <w:r w:rsidR="001A22F5" w:rsidRPr="00760610">
        <w:rPr>
          <w:rFonts w:asciiTheme="majorBidi" w:hAnsiTheme="majorBidi" w:cstheme="majorBidi"/>
          <w:sz w:val="24"/>
          <w:szCs w:val="24"/>
        </w:rPr>
        <w:t>help</w:t>
      </w:r>
      <w:r w:rsidR="003C1F1C" w:rsidRPr="00760610">
        <w:rPr>
          <w:rFonts w:asciiTheme="majorBidi" w:hAnsiTheme="majorBidi" w:cstheme="majorBidi"/>
          <w:sz w:val="24"/>
          <w:szCs w:val="24"/>
        </w:rPr>
        <w:t>ed</w:t>
      </w:r>
      <w:r w:rsidR="001A22F5" w:rsidRPr="00760610">
        <w:rPr>
          <w:rFonts w:asciiTheme="majorBidi" w:hAnsiTheme="majorBidi" w:cstheme="majorBidi"/>
          <w:sz w:val="24"/>
          <w:szCs w:val="24"/>
        </w:rPr>
        <w:t xml:space="preserve"> cover costs associated with conducting dissertation research </w:t>
      </w:r>
      <w:r w:rsidR="003C1F1C" w:rsidRPr="00760610">
        <w:rPr>
          <w:rFonts w:asciiTheme="majorBidi" w:hAnsiTheme="majorBidi" w:cstheme="majorBidi"/>
          <w:sz w:val="24"/>
          <w:szCs w:val="24"/>
        </w:rPr>
        <w:t>on intimate partner violence and HIV/STIs among men who have sex with men and men who have sex with men and women in China.</w:t>
      </w:r>
    </w:p>
    <w:p w:rsidR="00120FF5" w:rsidRPr="00760610" w:rsidRDefault="00120FF5" w:rsidP="003C1F1C">
      <w:pPr>
        <w:ind w:left="1440" w:hanging="1440"/>
        <w:rPr>
          <w:rFonts w:asciiTheme="majorBidi" w:hAnsiTheme="majorBidi" w:cstheme="majorBidi"/>
          <w:sz w:val="24"/>
          <w:szCs w:val="24"/>
          <w:lang w:bidi="ur-PK"/>
        </w:rPr>
      </w:pPr>
      <w:r>
        <w:rPr>
          <w:rFonts w:asciiTheme="majorBidi" w:hAnsiTheme="majorBidi" w:cstheme="majorBidi"/>
          <w:sz w:val="24"/>
          <w:szCs w:val="24"/>
        </w:rPr>
        <w:tab/>
      </w:r>
      <w:r w:rsidRPr="00120FF5">
        <w:rPr>
          <w:rFonts w:asciiTheme="majorBidi" w:hAnsiTheme="majorBidi" w:cstheme="majorBidi"/>
          <w:b/>
          <w:i/>
          <w:sz w:val="24"/>
          <w:szCs w:val="24"/>
        </w:rPr>
        <w:t>Role:</w:t>
      </w:r>
      <w:r>
        <w:rPr>
          <w:rFonts w:asciiTheme="majorBidi" w:hAnsiTheme="majorBidi" w:cstheme="majorBidi"/>
          <w:sz w:val="24"/>
          <w:szCs w:val="24"/>
        </w:rPr>
        <w:t xml:space="preserve"> Primary Investigator</w:t>
      </w:r>
    </w:p>
    <w:p w:rsidR="00344366" w:rsidRDefault="00344366" w:rsidP="00760610">
      <w:pPr>
        <w:spacing w:after="120"/>
        <w:rPr>
          <w:rFonts w:asciiTheme="majorBidi" w:hAnsiTheme="majorBidi" w:cstheme="majorBidi"/>
          <w:b/>
          <w:bCs/>
          <w:sz w:val="24"/>
          <w:szCs w:val="24"/>
          <w:lang w:bidi="ur-PK"/>
        </w:rPr>
      </w:pPr>
    </w:p>
    <w:p w:rsidR="004A06DE" w:rsidRPr="00760610" w:rsidRDefault="00760610" w:rsidP="00760610">
      <w:pPr>
        <w:spacing w:after="120"/>
        <w:rPr>
          <w:rFonts w:asciiTheme="majorBidi" w:hAnsiTheme="majorBidi" w:cstheme="majorBidi"/>
          <w:sz w:val="24"/>
          <w:szCs w:val="24"/>
          <w:lang w:bidi="ur-PK"/>
        </w:rPr>
      </w:pPr>
      <w:r>
        <w:rPr>
          <w:rFonts w:asciiTheme="majorBidi" w:hAnsiTheme="majorBidi" w:cstheme="majorBidi"/>
          <w:b/>
          <w:bCs/>
          <w:sz w:val="24"/>
          <w:szCs w:val="24"/>
          <w:lang w:bidi="ur-PK"/>
        </w:rPr>
        <w:t>RESEARCH EXPERIENCE</w:t>
      </w:r>
    </w:p>
    <w:p w:rsidR="00120FF5" w:rsidRDefault="00321B0F" w:rsidP="007260D4">
      <w:pPr>
        <w:ind w:left="2160" w:hanging="2160"/>
        <w:rPr>
          <w:rFonts w:asciiTheme="majorBidi" w:hAnsiTheme="majorBidi" w:cstheme="majorBidi"/>
          <w:sz w:val="24"/>
          <w:szCs w:val="24"/>
          <w:lang w:bidi="ur-PK"/>
        </w:rPr>
      </w:pPr>
      <w:r w:rsidRPr="00760610">
        <w:rPr>
          <w:rFonts w:asciiTheme="majorBidi" w:hAnsiTheme="majorBidi" w:cstheme="majorBidi"/>
          <w:sz w:val="24"/>
          <w:szCs w:val="24"/>
          <w:lang w:bidi="ur-PK"/>
        </w:rPr>
        <w:t xml:space="preserve">July </w:t>
      </w:r>
      <w:r w:rsidR="000F6D6F">
        <w:rPr>
          <w:rFonts w:asciiTheme="majorBidi" w:hAnsiTheme="majorBidi" w:cstheme="majorBidi"/>
          <w:sz w:val="24"/>
          <w:szCs w:val="24"/>
          <w:lang w:bidi="ur-PK"/>
        </w:rPr>
        <w:t>2015-June 2018</w:t>
      </w:r>
      <w:r w:rsidR="00C56D0D" w:rsidRPr="00760610">
        <w:rPr>
          <w:rFonts w:asciiTheme="majorBidi" w:hAnsiTheme="majorBidi" w:cstheme="majorBidi"/>
          <w:sz w:val="24"/>
          <w:szCs w:val="24"/>
          <w:lang w:bidi="ur-PK"/>
        </w:rPr>
        <w:tab/>
      </w:r>
      <w:r w:rsidR="00734DAF" w:rsidRPr="00760610">
        <w:rPr>
          <w:rFonts w:asciiTheme="majorBidi" w:hAnsiTheme="majorBidi" w:cstheme="majorBidi"/>
          <w:sz w:val="24"/>
          <w:szCs w:val="24"/>
          <w:lang w:bidi="ur-PK"/>
        </w:rPr>
        <w:t>Postdoctoral Research Fellow, HIV Center fo</w:t>
      </w:r>
      <w:r w:rsidR="007260D4" w:rsidRPr="00760610">
        <w:rPr>
          <w:rFonts w:asciiTheme="majorBidi" w:hAnsiTheme="majorBidi" w:cstheme="majorBidi"/>
          <w:sz w:val="24"/>
          <w:szCs w:val="24"/>
          <w:lang w:bidi="ur-PK"/>
        </w:rPr>
        <w:t>r Clinical &amp; Behavioral Studies at</w:t>
      </w:r>
      <w:r w:rsidR="00734DAF" w:rsidRPr="00760610">
        <w:rPr>
          <w:rFonts w:asciiTheme="majorBidi" w:hAnsiTheme="majorBidi" w:cstheme="majorBidi"/>
          <w:sz w:val="24"/>
          <w:szCs w:val="24"/>
          <w:lang w:bidi="ur-PK"/>
        </w:rPr>
        <w:t xml:space="preserve"> Columbia University and the New York State Psychiatric Institute</w:t>
      </w:r>
      <w:r w:rsidR="007260D4" w:rsidRPr="00760610">
        <w:rPr>
          <w:rFonts w:asciiTheme="majorBidi" w:hAnsiTheme="majorBidi" w:cstheme="majorBidi"/>
          <w:sz w:val="24"/>
          <w:szCs w:val="24"/>
          <w:lang w:bidi="ur-PK"/>
        </w:rPr>
        <w:t xml:space="preserve"> and Columbia University School of Social Work</w:t>
      </w:r>
      <w:r w:rsidR="00ED7293">
        <w:rPr>
          <w:rFonts w:asciiTheme="majorBidi" w:hAnsiTheme="majorBidi" w:cstheme="majorBidi"/>
          <w:sz w:val="24"/>
          <w:szCs w:val="24"/>
          <w:lang w:bidi="ur-PK"/>
        </w:rPr>
        <w:t xml:space="preserve"> and the Columbia University Global Health Research Center of Central Asia</w:t>
      </w:r>
      <w:r w:rsidR="00CC4FEA" w:rsidRPr="00760610">
        <w:rPr>
          <w:rFonts w:asciiTheme="majorBidi" w:hAnsiTheme="majorBidi" w:cstheme="majorBidi"/>
          <w:sz w:val="24"/>
          <w:szCs w:val="24"/>
          <w:lang w:bidi="ur-PK"/>
        </w:rPr>
        <w:t>. New York, NY</w:t>
      </w:r>
      <w:r w:rsidR="00120FF5">
        <w:rPr>
          <w:rFonts w:asciiTheme="majorBidi" w:hAnsiTheme="majorBidi" w:cstheme="majorBidi"/>
          <w:sz w:val="24"/>
          <w:szCs w:val="24"/>
          <w:lang w:bidi="ur-PK"/>
        </w:rPr>
        <w:t xml:space="preserve">. </w:t>
      </w:r>
    </w:p>
    <w:p w:rsidR="00C56D0D" w:rsidRPr="00760610" w:rsidRDefault="00120FF5" w:rsidP="00120FF5">
      <w:pPr>
        <w:ind w:left="2160"/>
        <w:rPr>
          <w:rFonts w:asciiTheme="majorBidi" w:hAnsiTheme="majorBidi" w:cstheme="majorBidi"/>
          <w:sz w:val="24"/>
          <w:szCs w:val="24"/>
          <w:lang w:bidi="ur-PK"/>
        </w:rPr>
      </w:pPr>
      <w:r>
        <w:rPr>
          <w:rFonts w:asciiTheme="majorBidi" w:hAnsiTheme="majorBidi" w:cstheme="majorBidi"/>
          <w:sz w:val="24"/>
          <w:szCs w:val="24"/>
          <w:lang w:bidi="ur-PK"/>
        </w:rPr>
        <w:t>Primary research mentor: Nabila El-Bassel; Career mentor: Leslie Davidson</w:t>
      </w:r>
    </w:p>
    <w:p w:rsidR="00C56D0D" w:rsidRPr="00760610" w:rsidRDefault="00C56D0D" w:rsidP="003304ED">
      <w:pPr>
        <w:ind w:left="1440" w:hanging="1440"/>
        <w:rPr>
          <w:rFonts w:asciiTheme="majorBidi" w:hAnsiTheme="majorBidi" w:cstheme="majorBidi"/>
          <w:sz w:val="24"/>
          <w:szCs w:val="24"/>
          <w:lang w:bidi="ur-PK"/>
        </w:rPr>
      </w:pPr>
    </w:p>
    <w:p w:rsidR="00120FF5" w:rsidRDefault="00321B0F" w:rsidP="00321B0F">
      <w:pPr>
        <w:ind w:left="2160" w:hanging="2160"/>
        <w:rPr>
          <w:rFonts w:asciiTheme="majorBidi" w:hAnsiTheme="majorBidi" w:cstheme="majorBidi"/>
          <w:sz w:val="24"/>
          <w:szCs w:val="24"/>
          <w:lang w:bidi="ur-PK"/>
        </w:rPr>
      </w:pPr>
      <w:r w:rsidRPr="00760610">
        <w:rPr>
          <w:rFonts w:asciiTheme="majorBidi" w:hAnsiTheme="majorBidi" w:cstheme="majorBidi"/>
          <w:sz w:val="24"/>
          <w:szCs w:val="24"/>
          <w:lang w:bidi="ur-PK"/>
        </w:rPr>
        <w:t xml:space="preserve">Aug. 2014-June </w:t>
      </w:r>
      <w:r w:rsidR="00120FF5">
        <w:rPr>
          <w:rFonts w:asciiTheme="majorBidi" w:hAnsiTheme="majorBidi" w:cstheme="majorBidi"/>
          <w:sz w:val="24"/>
          <w:szCs w:val="24"/>
          <w:lang w:bidi="ur-PK"/>
        </w:rPr>
        <w:t>2015</w:t>
      </w:r>
      <w:r w:rsidR="00120FF5">
        <w:rPr>
          <w:rFonts w:asciiTheme="majorBidi" w:hAnsiTheme="majorBidi" w:cstheme="majorBidi"/>
          <w:sz w:val="24"/>
          <w:szCs w:val="24"/>
          <w:lang w:bidi="ur-PK"/>
        </w:rPr>
        <w:tab/>
        <w:t>Research Assistant (Dissertation Field Research).</w:t>
      </w:r>
      <w:r w:rsidR="001A22F5" w:rsidRPr="00760610">
        <w:rPr>
          <w:rFonts w:asciiTheme="majorBidi" w:hAnsiTheme="majorBidi" w:cstheme="majorBidi"/>
          <w:sz w:val="24"/>
          <w:szCs w:val="24"/>
          <w:lang w:bidi="ur-PK"/>
        </w:rPr>
        <w:t xml:space="preserve"> University of North Carolina-South Chin</w:t>
      </w:r>
      <w:r w:rsidR="00120FF5">
        <w:rPr>
          <w:rFonts w:asciiTheme="majorBidi" w:hAnsiTheme="majorBidi" w:cstheme="majorBidi"/>
          <w:sz w:val="24"/>
          <w:szCs w:val="24"/>
          <w:lang w:bidi="ur-PK"/>
        </w:rPr>
        <w:t xml:space="preserve">a STI Research Training Center. </w:t>
      </w:r>
      <w:r w:rsidR="00CC4FEA" w:rsidRPr="00760610">
        <w:rPr>
          <w:rFonts w:asciiTheme="majorBidi" w:hAnsiTheme="majorBidi" w:cstheme="majorBidi"/>
          <w:sz w:val="24"/>
          <w:szCs w:val="24"/>
          <w:lang w:bidi="ur-PK"/>
        </w:rPr>
        <w:t>Guangzhou, China</w:t>
      </w:r>
      <w:r w:rsidR="00120FF5">
        <w:rPr>
          <w:rFonts w:asciiTheme="majorBidi" w:hAnsiTheme="majorBidi" w:cstheme="majorBidi"/>
          <w:sz w:val="24"/>
          <w:szCs w:val="24"/>
          <w:lang w:bidi="ur-PK"/>
        </w:rPr>
        <w:t xml:space="preserve">. </w:t>
      </w:r>
    </w:p>
    <w:p w:rsidR="004C67AF" w:rsidRPr="00760610" w:rsidRDefault="00120FF5" w:rsidP="00120FF5">
      <w:pPr>
        <w:ind w:left="2160"/>
        <w:rPr>
          <w:rFonts w:asciiTheme="majorBidi" w:hAnsiTheme="majorBidi" w:cstheme="majorBidi"/>
          <w:sz w:val="24"/>
          <w:szCs w:val="24"/>
          <w:lang w:bidi="ur-PK"/>
        </w:rPr>
      </w:pPr>
      <w:r>
        <w:rPr>
          <w:rFonts w:asciiTheme="majorBidi" w:hAnsiTheme="majorBidi" w:cstheme="majorBidi"/>
          <w:sz w:val="24"/>
          <w:szCs w:val="24"/>
          <w:lang w:bidi="ur-PK"/>
        </w:rPr>
        <w:t>On-site Mentor: Joseph Tucker</w:t>
      </w:r>
    </w:p>
    <w:p w:rsidR="00627596" w:rsidRPr="00760610" w:rsidRDefault="00627596" w:rsidP="00891FA1">
      <w:pPr>
        <w:rPr>
          <w:rFonts w:asciiTheme="majorBidi" w:hAnsiTheme="majorBidi" w:cstheme="majorBidi"/>
          <w:sz w:val="24"/>
          <w:szCs w:val="24"/>
          <w:lang w:bidi="ur-PK"/>
        </w:rPr>
      </w:pPr>
    </w:p>
    <w:p w:rsidR="00120FF5" w:rsidRDefault="009A3858" w:rsidP="009A3858">
      <w:pPr>
        <w:ind w:left="2160" w:hanging="2160"/>
        <w:rPr>
          <w:rFonts w:asciiTheme="majorBidi" w:hAnsiTheme="majorBidi" w:cstheme="majorBidi"/>
          <w:sz w:val="24"/>
          <w:szCs w:val="24"/>
          <w:lang w:bidi="ur-PK"/>
        </w:rPr>
      </w:pPr>
      <w:r w:rsidRPr="00760610">
        <w:rPr>
          <w:rFonts w:asciiTheme="majorBidi" w:hAnsiTheme="majorBidi" w:cstheme="majorBidi"/>
          <w:sz w:val="24"/>
          <w:szCs w:val="24"/>
          <w:lang w:bidi="ur-PK"/>
        </w:rPr>
        <w:t xml:space="preserve">Aug. </w:t>
      </w:r>
      <w:r w:rsidR="006B44B5" w:rsidRPr="00760610">
        <w:rPr>
          <w:rFonts w:asciiTheme="majorBidi" w:hAnsiTheme="majorBidi" w:cstheme="majorBidi"/>
          <w:sz w:val="24"/>
          <w:szCs w:val="24"/>
          <w:lang w:bidi="ur-PK"/>
        </w:rPr>
        <w:t>2012-</w:t>
      </w:r>
      <w:r w:rsidRPr="00760610">
        <w:rPr>
          <w:rFonts w:asciiTheme="majorBidi" w:hAnsiTheme="majorBidi" w:cstheme="majorBidi"/>
          <w:sz w:val="24"/>
          <w:szCs w:val="24"/>
          <w:lang w:bidi="ur-PK"/>
        </w:rPr>
        <w:t xml:space="preserve">July </w:t>
      </w:r>
      <w:r w:rsidR="006B44B5" w:rsidRPr="00760610">
        <w:rPr>
          <w:rFonts w:asciiTheme="majorBidi" w:hAnsiTheme="majorBidi" w:cstheme="majorBidi"/>
          <w:sz w:val="24"/>
          <w:szCs w:val="24"/>
          <w:lang w:bidi="ur-PK"/>
        </w:rPr>
        <w:t>2014</w:t>
      </w:r>
      <w:r w:rsidR="00007B2D" w:rsidRPr="00760610">
        <w:rPr>
          <w:rFonts w:asciiTheme="majorBidi" w:hAnsiTheme="majorBidi" w:cstheme="majorBidi"/>
          <w:sz w:val="24"/>
          <w:szCs w:val="24"/>
          <w:lang w:bidi="ur-PK"/>
        </w:rPr>
        <w:t xml:space="preserve"> </w:t>
      </w:r>
      <w:r w:rsidR="004F1AE2" w:rsidRPr="00760610">
        <w:rPr>
          <w:rFonts w:asciiTheme="majorBidi" w:hAnsiTheme="majorBidi" w:cstheme="majorBidi"/>
          <w:sz w:val="24"/>
          <w:szCs w:val="24"/>
          <w:lang w:bidi="ur-PK"/>
        </w:rPr>
        <w:t xml:space="preserve"> </w:t>
      </w:r>
      <w:r w:rsidR="00007B2D" w:rsidRPr="00760610">
        <w:rPr>
          <w:rFonts w:asciiTheme="majorBidi" w:hAnsiTheme="majorBidi" w:cstheme="majorBidi"/>
          <w:sz w:val="24"/>
          <w:szCs w:val="24"/>
          <w:lang w:bidi="ur-PK"/>
        </w:rPr>
        <w:tab/>
        <w:t>Research Assistant.</w:t>
      </w:r>
      <w:r w:rsidR="00891FA1" w:rsidRPr="00760610">
        <w:rPr>
          <w:rFonts w:asciiTheme="majorBidi" w:hAnsiTheme="majorBidi" w:cstheme="majorBidi"/>
          <w:sz w:val="24"/>
          <w:szCs w:val="24"/>
          <w:lang w:bidi="ur-PK"/>
        </w:rPr>
        <w:t xml:space="preserve"> School of Public Health, Indiana University-Bloomington</w:t>
      </w:r>
      <w:r w:rsidR="00007B2D" w:rsidRPr="00760610">
        <w:rPr>
          <w:rFonts w:asciiTheme="majorBidi" w:hAnsiTheme="majorBidi" w:cstheme="majorBidi"/>
          <w:sz w:val="24"/>
          <w:szCs w:val="24"/>
          <w:lang w:bidi="ur-PK"/>
        </w:rPr>
        <w:t>.</w:t>
      </w:r>
      <w:r w:rsidR="00CC4FEA" w:rsidRPr="00760610">
        <w:rPr>
          <w:rFonts w:asciiTheme="majorBidi" w:hAnsiTheme="majorBidi" w:cstheme="majorBidi"/>
          <w:sz w:val="24"/>
          <w:szCs w:val="24"/>
          <w:lang w:bidi="ur-PK"/>
        </w:rPr>
        <w:t xml:space="preserve"> Bloomington, IN</w:t>
      </w:r>
      <w:r w:rsidR="00120FF5">
        <w:rPr>
          <w:rFonts w:asciiTheme="majorBidi" w:hAnsiTheme="majorBidi" w:cstheme="majorBidi"/>
          <w:sz w:val="24"/>
          <w:szCs w:val="24"/>
          <w:lang w:bidi="ur-PK"/>
        </w:rPr>
        <w:t xml:space="preserve">. </w:t>
      </w:r>
    </w:p>
    <w:p w:rsidR="004F1AE2" w:rsidRPr="00760610" w:rsidRDefault="00120FF5" w:rsidP="00120FF5">
      <w:pPr>
        <w:ind w:left="2160"/>
        <w:rPr>
          <w:rFonts w:asciiTheme="majorBidi" w:hAnsiTheme="majorBidi" w:cstheme="majorBidi"/>
          <w:sz w:val="24"/>
          <w:szCs w:val="24"/>
          <w:lang w:bidi="ur-PK"/>
        </w:rPr>
      </w:pPr>
      <w:r>
        <w:rPr>
          <w:rFonts w:asciiTheme="majorBidi" w:hAnsiTheme="majorBidi" w:cstheme="majorBidi"/>
          <w:sz w:val="24"/>
          <w:szCs w:val="24"/>
          <w:lang w:bidi="ur-PK"/>
        </w:rPr>
        <w:t>Mentors: Barbara Van Der Pol, Beth Meyerson</w:t>
      </w:r>
    </w:p>
    <w:p w:rsidR="004F1AE2" w:rsidRPr="00760610" w:rsidRDefault="004F1AE2" w:rsidP="004F1AE2">
      <w:pPr>
        <w:rPr>
          <w:rFonts w:asciiTheme="majorBidi" w:hAnsiTheme="majorBidi" w:cstheme="majorBidi"/>
          <w:sz w:val="24"/>
          <w:szCs w:val="24"/>
          <w:lang w:bidi="ur-PK"/>
        </w:rPr>
      </w:pPr>
    </w:p>
    <w:p w:rsidR="00120FF5" w:rsidRDefault="00321B0F" w:rsidP="009A3858">
      <w:pPr>
        <w:ind w:left="2160" w:hanging="2160"/>
        <w:rPr>
          <w:rFonts w:asciiTheme="majorBidi" w:hAnsiTheme="majorBidi" w:cstheme="majorBidi"/>
          <w:sz w:val="24"/>
          <w:szCs w:val="24"/>
          <w:lang w:bidi="ur-PK"/>
        </w:rPr>
      </w:pPr>
      <w:r w:rsidRPr="00760610">
        <w:rPr>
          <w:rFonts w:asciiTheme="majorBidi" w:hAnsiTheme="majorBidi" w:cstheme="majorBidi"/>
          <w:sz w:val="24"/>
          <w:szCs w:val="24"/>
          <w:lang w:bidi="ur-PK"/>
        </w:rPr>
        <w:t xml:space="preserve">Jan. </w:t>
      </w:r>
      <w:r w:rsidR="00007B2D" w:rsidRPr="00760610">
        <w:rPr>
          <w:rFonts w:asciiTheme="majorBidi" w:hAnsiTheme="majorBidi" w:cstheme="majorBidi"/>
          <w:sz w:val="24"/>
          <w:szCs w:val="24"/>
          <w:lang w:bidi="ur-PK"/>
        </w:rPr>
        <w:t>2012</w:t>
      </w:r>
      <w:r w:rsidRPr="00760610">
        <w:rPr>
          <w:rFonts w:asciiTheme="majorBidi" w:hAnsiTheme="majorBidi" w:cstheme="majorBidi"/>
          <w:sz w:val="24"/>
          <w:szCs w:val="24"/>
          <w:lang w:bidi="ur-PK"/>
        </w:rPr>
        <w:t>-June 2012</w:t>
      </w:r>
      <w:r w:rsidR="00007B2D" w:rsidRPr="00760610">
        <w:rPr>
          <w:rFonts w:asciiTheme="majorBidi" w:hAnsiTheme="majorBidi" w:cstheme="majorBidi"/>
          <w:sz w:val="24"/>
          <w:szCs w:val="24"/>
          <w:lang w:bidi="ur-PK"/>
        </w:rPr>
        <w:t xml:space="preserve"> </w:t>
      </w:r>
      <w:r w:rsidR="004F1AE2" w:rsidRPr="00760610">
        <w:rPr>
          <w:rFonts w:asciiTheme="majorBidi" w:hAnsiTheme="majorBidi" w:cstheme="majorBidi"/>
          <w:sz w:val="24"/>
          <w:szCs w:val="24"/>
          <w:lang w:bidi="ur-PK"/>
        </w:rPr>
        <w:t xml:space="preserve"> </w:t>
      </w:r>
      <w:r w:rsidR="00007B2D" w:rsidRPr="00760610">
        <w:rPr>
          <w:rFonts w:asciiTheme="majorBidi" w:hAnsiTheme="majorBidi" w:cstheme="majorBidi"/>
          <w:sz w:val="24"/>
          <w:szCs w:val="24"/>
          <w:lang w:bidi="ur-PK"/>
        </w:rPr>
        <w:tab/>
      </w:r>
      <w:r w:rsidR="004F1AE2" w:rsidRPr="00760610">
        <w:rPr>
          <w:rFonts w:asciiTheme="majorBidi" w:hAnsiTheme="majorBidi" w:cstheme="majorBidi"/>
          <w:sz w:val="24"/>
          <w:szCs w:val="24"/>
          <w:lang w:bidi="ur-PK"/>
        </w:rPr>
        <w:t>Research Assistant</w:t>
      </w:r>
      <w:r w:rsidR="00007B2D" w:rsidRPr="00760610">
        <w:rPr>
          <w:rFonts w:asciiTheme="majorBidi" w:hAnsiTheme="majorBidi" w:cstheme="majorBidi"/>
          <w:sz w:val="24"/>
          <w:szCs w:val="24"/>
          <w:lang w:bidi="ur-PK"/>
        </w:rPr>
        <w:t>.</w:t>
      </w:r>
      <w:r w:rsidR="00891FA1" w:rsidRPr="00760610">
        <w:rPr>
          <w:rFonts w:asciiTheme="majorBidi" w:hAnsiTheme="majorBidi" w:cstheme="majorBidi"/>
          <w:sz w:val="24"/>
          <w:szCs w:val="24"/>
          <w:lang w:bidi="ur-PK"/>
        </w:rPr>
        <w:t xml:space="preserve"> The Kinsey Institute, Indiana University-Bloomington</w:t>
      </w:r>
      <w:r w:rsidR="00007B2D" w:rsidRPr="00760610">
        <w:rPr>
          <w:rFonts w:asciiTheme="majorBidi" w:hAnsiTheme="majorBidi" w:cstheme="majorBidi"/>
          <w:sz w:val="24"/>
          <w:szCs w:val="24"/>
          <w:lang w:bidi="ur-PK"/>
        </w:rPr>
        <w:t xml:space="preserve">. </w:t>
      </w:r>
      <w:r w:rsidR="00CC4FEA" w:rsidRPr="00760610">
        <w:rPr>
          <w:rFonts w:asciiTheme="majorBidi" w:hAnsiTheme="majorBidi" w:cstheme="majorBidi"/>
          <w:sz w:val="24"/>
          <w:szCs w:val="24"/>
          <w:lang w:bidi="ur-PK"/>
        </w:rPr>
        <w:t>Bloomington, IN</w:t>
      </w:r>
      <w:r w:rsidR="00120FF5">
        <w:rPr>
          <w:rFonts w:asciiTheme="majorBidi" w:hAnsiTheme="majorBidi" w:cstheme="majorBidi"/>
          <w:sz w:val="24"/>
          <w:szCs w:val="24"/>
          <w:lang w:bidi="ur-PK"/>
        </w:rPr>
        <w:t xml:space="preserve">. </w:t>
      </w:r>
    </w:p>
    <w:p w:rsidR="00101575" w:rsidRPr="00760610" w:rsidRDefault="00120FF5" w:rsidP="00120FF5">
      <w:pPr>
        <w:ind w:left="2160"/>
        <w:rPr>
          <w:rFonts w:asciiTheme="majorBidi" w:hAnsiTheme="majorBidi" w:cstheme="majorBidi"/>
          <w:sz w:val="24"/>
          <w:szCs w:val="24"/>
          <w:lang w:bidi="ur-PK"/>
        </w:rPr>
      </w:pPr>
      <w:r>
        <w:rPr>
          <w:rFonts w:asciiTheme="majorBidi" w:hAnsiTheme="majorBidi" w:cstheme="majorBidi"/>
          <w:sz w:val="24"/>
          <w:szCs w:val="24"/>
          <w:lang w:bidi="ur-PK"/>
        </w:rPr>
        <w:t>Mentor: Erick Janssen</w:t>
      </w:r>
    </w:p>
    <w:p w:rsidR="0037565C" w:rsidRPr="00760610" w:rsidRDefault="0037565C" w:rsidP="004302B6">
      <w:pPr>
        <w:rPr>
          <w:rFonts w:asciiTheme="majorBidi" w:hAnsiTheme="majorBidi" w:cstheme="majorBidi"/>
          <w:sz w:val="24"/>
          <w:szCs w:val="24"/>
          <w:lang w:bidi="ur-PK"/>
        </w:rPr>
      </w:pPr>
    </w:p>
    <w:p w:rsidR="007260D4" w:rsidRDefault="00207737" w:rsidP="004302B6">
      <w:pPr>
        <w:rPr>
          <w:rFonts w:asciiTheme="majorBidi" w:hAnsiTheme="majorBidi" w:cstheme="majorBidi"/>
          <w:b/>
          <w:sz w:val="24"/>
          <w:szCs w:val="24"/>
          <w:lang w:bidi="ur-PK"/>
        </w:rPr>
      </w:pPr>
      <w:r>
        <w:rPr>
          <w:rFonts w:asciiTheme="majorBidi" w:hAnsiTheme="majorBidi" w:cstheme="majorBidi"/>
          <w:b/>
          <w:sz w:val="24"/>
          <w:szCs w:val="24"/>
          <w:lang w:bidi="ur-PK"/>
        </w:rPr>
        <w:t>PAPERS UNDER REVIEW</w:t>
      </w:r>
    </w:p>
    <w:p w:rsidR="00207737" w:rsidRDefault="00207737" w:rsidP="00207737">
      <w:pPr>
        <w:pStyle w:val="ListParagraph"/>
        <w:numPr>
          <w:ilvl w:val="0"/>
          <w:numId w:val="10"/>
        </w:numPr>
        <w:suppressAutoHyphens/>
        <w:rPr>
          <w:rFonts w:asciiTheme="majorBidi" w:hAnsiTheme="majorBidi" w:cstheme="majorBidi"/>
          <w:sz w:val="24"/>
          <w:szCs w:val="24"/>
        </w:rPr>
      </w:pPr>
      <w:r>
        <w:rPr>
          <w:rFonts w:asciiTheme="majorBidi" w:hAnsiTheme="majorBidi" w:cstheme="majorBidi"/>
          <w:b/>
          <w:sz w:val="24"/>
          <w:szCs w:val="24"/>
        </w:rPr>
        <w:t xml:space="preserve">Davis A., </w:t>
      </w:r>
      <w:r>
        <w:rPr>
          <w:rFonts w:asciiTheme="majorBidi" w:hAnsiTheme="majorBidi" w:cstheme="majorBidi"/>
          <w:sz w:val="24"/>
          <w:szCs w:val="24"/>
        </w:rPr>
        <w:t>Norcini Pala A.,</w:t>
      </w:r>
      <w:r>
        <w:rPr>
          <w:rFonts w:asciiTheme="majorBidi" w:hAnsiTheme="majorBidi" w:cstheme="majorBidi"/>
          <w:b/>
          <w:sz w:val="24"/>
          <w:szCs w:val="24"/>
        </w:rPr>
        <w:t xml:space="preserve"> </w:t>
      </w:r>
      <w:r>
        <w:rPr>
          <w:rFonts w:asciiTheme="majorBidi" w:hAnsiTheme="majorBidi" w:cstheme="majorBidi"/>
          <w:sz w:val="24"/>
          <w:szCs w:val="24"/>
        </w:rPr>
        <w:t xml:space="preserve">Gilbert L., Marotta P., Goddard-Eckrich D., El-Bassel N. “Using Actor-Partner Interdependence Modeling to Understand Recent Illicit Opioid Use and Injection Drug Use Among Men in Community Supervision and Their Female Partners in New York City.” Under review at </w:t>
      </w:r>
      <w:r>
        <w:rPr>
          <w:rFonts w:asciiTheme="majorBidi" w:hAnsiTheme="majorBidi" w:cstheme="majorBidi"/>
          <w:i/>
          <w:sz w:val="24"/>
          <w:szCs w:val="24"/>
        </w:rPr>
        <w:t>Addiction</w:t>
      </w:r>
      <w:r>
        <w:rPr>
          <w:rFonts w:asciiTheme="majorBidi" w:hAnsiTheme="majorBidi" w:cstheme="majorBidi"/>
          <w:sz w:val="24"/>
          <w:szCs w:val="24"/>
        </w:rPr>
        <w:t>.</w:t>
      </w:r>
    </w:p>
    <w:p w:rsidR="00207737" w:rsidRPr="00207737" w:rsidRDefault="00207737" w:rsidP="00207737">
      <w:pPr>
        <w:suppressAutoHyphens/>
        <w:rPr>
          <w:rFonts w:asciiTheme="majorBidi" w:hAnsiTheme="majorBidi" w:cstheme="majorBidi"/>
          <w:sz w:val="24"/>
          <w:szCs w:val="24"/>
        </w:rPr>
      </w:pPr>
    </w:p>
    <w:p w:rsidR="00207737" w:rsidRPr="00B72C00" w:rsidRDefault="00207737" w:rsidP="00207737">
      <w:pPr>
        <w:pStyle w:val="ListParagraph"/>
        <w:numPr>
          <w:ilvl w:val="0"/>
          <w:numId w:val="10"/>
        </w:numPr>
        <w:suppressAutoHyphens/>
        <w:rPr>
          <w:rFonts w:asciiTheme="majorBidi" w:hAnsiTheme="majorBidi" w:cstheme="majorBidi"/>
          <w:sz w:val="24"/>
          <w:szCs w:val="24"/>
        </w:rPr>
      </w:pPr>
      <w:r>
        <w:rPr>
          <w:rFonts w:asciiTheme="majorBidi" w:hAnsiTheme="majorBidi" w:cstheme="majorBidi"/>
          <w:b/>
          <w:sz w:val="24"/>
          <w:szCs w:val="24"/>
        </w:rPr>
        <w:t xml:space="preserve">Davis A., </w:t>
      </w:r>
      <w:r>
        <w:rPr>
          <w:rFonts w:asciiTheme="majorBidi" w:hAnsiTheme="majorBidi" w:cstheme="majorBidi"/>
          <w:sz w:val="24"/>
          <w:szCs w:val="24"/>
        </w:rPr>
        <w:t xml:space="preserve">Norcini Pala A., Nguyen N., Robbins R., Joska J., Gouse H., Mellins C., Myer L., Henry M., Leu C.S., Remien R.H. “Sociodemographic and Psychosocial Predictors of Longitudinal Antiretroviral Therapy (ART) Adherence among New ART Initiators in Cape Town, South Africa.” Under review at </w:t>
      </w:r>
      <w:r>
        <w:rPr>
          <w:rFonts w:asciiTheme="majorBidi" w:hAnsiTheme="majorBidi" w:cstheme="majorBidi"/>
          <w:i/>
          <w:sz w:val="24"/>
          <w:szCs w:val="24"/>
        </w:rPr>
        <w:t>Journal of the International AIDS Society</w:t>
      </w:r>
      <w:r>
        <w:rPr>
          <w:rFonts w:asciiTheme="majorBidi" w:hAnsiTheme="majorBidi" w:cstheme="majorBidi"/>
          <w:sz w:val="24"/>
          <w:szCs w:val="24"/>
        </w:rPr>
        <w:t>.</w:t>
      </w:r>
    </w:p>
    <w:p w:rsidR="00207737" w:rsidRPr="00207737" w:rsidRDefault="00207737" w:rsidP="004302B6">
      <w:pPr>
        <w:rPr>
          <w:rFonts w:asciiTheme="majorBidi" w:hAnsiTheme="majorBidi" w:cstheme="majorBidi"/>
          <w:b/>
          <w:sz w:val="24"/>
          <w:szCs w:val="24"/>
          <w:lang w:bidi="ur-PK"/>
        </w:rPr>
      </w:pPr>
    </w:p>
    <w:p w:rsidR="0037565C" w:rsidRPr="00760610" w:rsidRDefault="00760610" w:rsidP="00760610">
      <w:pPr>
        <w:suppressAutoHyphens/>
        <w:spacing w:after="120"/>
        <w:rPr>
          <w:rFonts w:asciiTheme="majorBidi" w:hAnsiTheme="majorBidi" w:cstheme="majorBidi"/>
          <w:sz w:val="24"/>
          <w:szCs w:val="24"/>
        </w:rPr>
      </w:pPr>
      <w:r>
        <w:rPr>
          <w:rFonts w:asciiTheme="majorBidi" w:hAnsiTheme="majorBidi" w:cstheme="majorBidi"/>
          <w:b/>
          <w:bCs/>
          <w:sz w:val="24"/>
          <w:szCs w:val="24"/>
        </w:rPr>
        <w:t>PEER REVIEWED PUBLICATIONS</w:t>
      </w:r>
    </w:p>
    <w:p w:rsidR="00C02ED8" w:rsidRDefault="00C02ED8" w:rsidP="00C02ED8">
      <w:pPr>
        <w:pStyle w:val="ListParagraph"/>
        <w:numPr>
          <w:ilvl w:val="0"/>
          <w:numId w:val="5"/>
        </w:numPr>
        <w:suppressAutoHyphens/>
        <w:rPr>
          <w:rFonts w:asciiTheme="majorBidi" w:hAnsiTheme="majorBidi" w:cstheme="majorBidi"/>
          <w:sz w:val="24"/>
          <w:szCs w:val="24"/>
        </w:rPr>
      </w:pPr>
      <w:r>
        <w:rPr>
          <w:rFonts w:asciiTheme="majorBidi" w:hAnsiTheme="majorBidi" w:cstheme="majorBidi"/>
          <w:b/>
          <w:sz w:val="24"/>
          <w:szCs w:val="24"/>
        </w:rPr>
        <w:t xml:space="preserve">Davis A., </w:t>
      </w:r>
      <w:r>
        <w:rPr>
          <w:rFonts w:asciiTheme="majorBidi" w:hAnsiTheme="majorBidi" w:cstheme="majorBidi"/>
          <w:sz w:val="24"/>
          <w:szCs w:val="24"/>
        </w:rPr>
        <w:t xml:space="preserve">Gaynor A. (In Press.) “Sexually Transmitted Diseases Laboratory Diagnostic Practices in the US, 2016”. </w:t>
      </w:r>
      <w:r>
        <w:rPr>
          <w:rFonts w:asciiTheme="majorBidi" w:hAnsiTheme="majorBidi" w:cstheme="majorBidi"/>
          <w:i/>
          <w:sz w:val="24"/>
          <w:szCs w:val="24"/>
        </w:rPr>
        <w:t>Sexually Transmitted Diseases</w:t>
      </w:r>
      <w:r>
        <w:rPr>
          <w:rFonts w:asciiTheme="majorBidi" w:hAnsiTheme="majorBidi" w:cstheme="majorBidi"/>
          <w:sz w:val="24"/>
          <w:szCs w:val="24"/>
        </w:rPr>
        <w:t>.</w:t>
      </w:r>
    </w:p>
    <w:p w:rsidR="00C02ED8" w:rsidRDefault="00C02ED8" w:rsidP="00C02ED8">
      <w:pPr>
        <w:pStyle w:val="ListParagraph"/>
        <w:suppressAutoHyphens/>
        <w:ind w:left="360"/>
        <w:rPr>
          <w:rFonts w:asciiTheme="majorBidi" w:hAnsiTheme="majorBidi" w:cstheme="majorBidi"/>
          <w:sz w:val="24"/>
          <w:szCs w:val="24"/>
        </w:rPr>
      </w:pPr>
    </w:p>
    <w:p w:rsidR="00207737" w:rsidRDefault="00207737" w:rsidP="00207737">
      <w:pPr>
        <w:pStyle w:val="ListParagraph"/>
        <w:numPr>
          <w:ilvl w:val="0"/>
          <w:numId w:val="5"/>
        </w:numPr>
        <w:suppressAutoHyphens/>
        <w:rPr>
          <w:rFonts w:asciiTheme="majorBidi" w:hAnsiTheme="majorBidi" w:cstheme="majorBidi"/>
          <w:sz w:val="24"/>
          <w:szCs w:val="24"/>
        </w:rPr>
      </w:pPr>
      <w:r>
        <w:rPr>
          <w:rFonts w:asciiTheme="majorBidi" w:hAnsiTheme="majorBidi" w:cstheme="majorBidi"/>
          <w:sz w:val="24"/>
          <w:szCs w:val="24"/>
        </w:rPr>
        <w:t xml:space="preserve">Marotta, P. </w:t>
      </w:r>
      <w:r>
        <w:rPr>
          <w:rFonts w:asciiTheme="majorBidi" w:hAnsiTheme="majorBidi" w:cstheme="majorBidi"/>
          <w:b/>
          <w:sz w:val="24"/>
          <w:szCs w:val="24"/>
        </w:rPr>
        <w:t xml:space="preserve">Davis A. </w:t>
      </w:r>
      <w:r>
        <w:rPr>
          <w:rFonts w:asciiTheme="majorBidi" w:hAnsiTheme="majorBidi" w:cstheme="majorBidi"/>
          <w:sz w:val="24"/>
          <w:szCs w:val="24"/>
        </w:rPr>
        <w:t xml:space="preserve">(In Press.) “Assessing factors associated with discharge from opioid agonist therapy due to incarceration in the United States.” </w:t>
      </w:r>
      <w:r>
        <w:rPr>
          <w:rFonts w:asciiTheme="majorBidi" w:hAnsiTheme="majorBidi" w:cstheme="majorBidi"/>
          <w:i/>
          <w:sz w:val="24"/>
          <w:szCs w:val="24"/>
        </w:rPr>
        <w:t>Journal of Addictive Diseases</w:t>
      </w:r>
      <w:r>
        <w:rPr>
          <w:rFonts w:asciiTheme="majorBidi" w:hAnsiTheme="majorBidi" w:cstheme="majorBidi"/>
          <w:sz w:val="24"/>
          <w:szCs w:val="24"/>
        </w:rPr>
        <w:t>.</w:t>
      </w:r>
    </w:p>
    <w:p w:rsidR="00207737" w:rsidRDefault="00207737" w:rsidP="00207737">
      <w:pPr>
        <w:pStyle w:val="ListParagraph"/>
        <w:suppressAutoHyphens/>
        <w:ind w:left="360"/>
        <w:rPr>
          <w:rFonts w:asciiTheme="majorBidi" w:hAnsiTheme="majorBidi" w:cstheme="majorBidi"/>
          <w:sz w:val="24"/>
          <w:szCs w:val="24"/>
        </w:rPr>
      </w:pPr>
    </w:p>
    <w:p w:rsidR="006F23A4" w:rsidRDefault="006F23A4" w:rsidP="00007BB0">
      <w:pPr>
        <w:pStyle w:val="ListParagraph"/>
        <w:numPr>
          <w:ilvl w:val="0"/>
          <w:numId w:val="5"/>
        </w:numPr>
        <w:suppressAutoHyphens/>
        <w:rPr>
          <w:rFonts w:asciiTheme="majorBidi" w:hAnsiTheme="majorBidi" w:cstheme="majorBidi"/>
          <w:sz w:val="24"/>
          <w:szCs w:val="24"/>
        </w:rPr>
      </w:pPr>
      <w:r>
        <w:rPr>
          <w:rFonts w:asciiTheme="majorBidi" w:hAnsiTheme="majorBidi" w:cstheme="majorBidi"/>
          <w:sz w:val="24"/>
          <w:szCs w:val="24"/>
        </w:rPr>
        <w:t xml:space="preserve">McCrimmon T., Gilbert L., Hunt T., Terlikbayeva A., Wu E., Darisheva M., Primbetova S., Kuskulov A., </w:t>
      </w:r>
      <w:r>
        <w:rPr>
          <w:rFonts w:asciiTheme="majorBidi" w:hAnsiTheme="majorBidi" w:cstheme="majorBidi"/>
          <w:b/>
          <w:sz w:val="24"/>
          <w:szCs w:val="24"/>
        </w:rPr>
        <w:t>Davis A.</w:t>
      </w:r>
      <w:r>
        <w:rPr>
          <w:rFonts w:asciiTheme="majorBidi" w:hAnsiTheme="majorBidi" w:cstheme="majorBidi"/>
          <w:sz w:val="24"/>
          <w:szCs w:val="24"/>
        </w:rPr>
        <w:t xml:space="preserve">, Dasgupta A., Schackman B., Metsch L.R., Feaster D.J., Baiserkin B., El-Bassel. (2019). “Improving HIV service delivery for people who inject drugs in Kazakhstan: study protocol for the Bridge Stepped-Wedge Trial.” </w:t>
      </w:r>
      <w:r>
        <w:rPr>
          <w:rFonts w:asciiTheme="majorBidi" w:hAnsiTheme="majorBidi" w:cstheme="majorBidi"/>
          <w:i/>
          <w:sz w:val="24"/>
          <w:szCs w:val="24"/>
        </w:rPr>
        <w:t>Implementation Science,</w:t>
      </w:r>
      <w:r>
        <w:rPr>
          <w:rFonts w:asciiTheme="majorBidi" w:hAnsiTheme="majorBidi" w:cstheme="majorBidi"/>
          <w:sz w:val="24"/>
          <w:szCs w:val="24"/>
        </w:rPr>
        <w:t xml:space="preserve"> 14:62, </w:t>
      </w:r>
      <w:hyperlink r:id="rId8" w:history="1">
        <w:r w:rsidRPr="00E3194E">
          <w:rPr>
            <w:rStyle w:val="Hyperlink"/>
            <w:rFonts w:asciiTheme="majorBidi" w:hAnsiTheme="majorBidi" w:cstheme="majorBidi"/>
            <w:sz w:val="24"/>
            <w:szCs w:val="24"/>
          </w:rPr>
          <w:t>https://doi.org/10.1186/s13012-019-0909-z</w:t>
        </w:r>
      </w:hyperlink>
      <w:r>
        <w:rPr>
          <w:rFonts w:asciiTheme="majorBidi" w:hAnsiTheme="majorBidi" w:cstheme="majorBidi"/>
          <w:sz w:val="24"/>
          <w:szCs w:val="24"/>
        </w:rPr>
        <w:t>.</w:t>
      </w:r>
    </w:p>
    <w:p w:rsidR="006F23A4" w:rsidRDefault="006F23A4" w:rsidP="006F23A4">
      <w:pPr>
        <w:pStyle w:val="ListParagraph"/>
        <w:suppressAutoHyphens/>
        <w:ind w:left="360"/>
        <w:rPr>
          <w:rFonts w:asciiTheme="majorBidi" w:hAnsiTheme="majorBidi" w:cstheme="majorBidi"/>
          <w:sz w:val="24"/>
          <w:szCs w:val="24"/>
        </w:rPr>
      </w:pPr>
    </w:p>
    <w:p w:rsidR="001D6C36" w:rsidRPr="001D6C36" w:rsidRDefault="001D6C36" w:rsidP="00007BB0">
      <w:pPr>
        <w:pStyle w:val="ListParagraph"/>
        <w:numPr>
          <w:ilvl w:val="0"/>
          <w:numId w:val="5"/>
        </w:numPr>
        <w:suppressAutoHyphens/>
        <w:rPr>
          <w:rFonts w:asciiTheme="majorBidi" w:hAnsiTheme="majorBidi" w:cstheme="majorBidi"/>
          <w:sz w:val="24"/>
          <w:szCs w:val="24"/>
        </w:rPr>
      </w:pPr>
      <w:r>
        <w:rPr>
          <w:rFonts w:asciiTheme="majorBidi" w:hAnsiTheme="majorBidi" w:cstheme="majorBidi"/>
          <w:sz w:val="24"/>
          <w:szCs w:val="24"/>
        </w:rPr>
        <w:t xml:space="preserve">Meyerson B.E., </w:t>
      </w:r>
      <w:r w:rsidRPr="008F4DE2">
        <w:rPr>
          <w:rFonts w:asciiTheme="majorBidi" w:hAnsiTheme="majorBidi" w:cstheme="majorBidi"/>
          <w:b/>
          <w:sz w:val="24"/>
          <w:szCs w:val="24"/>
        </w:rPr>
        <w:t>Davis A.,</w:t>
      </w:r>
      <w:r>
        <w:rPr>
          <w:rFonts w:asciiTheme="majorBidi" w:hAnsiTheme="majorBidi" w:cstheme="majorBidi"/>
          <w:sz w:val="24"/>
          <w:szCs w:val="24"/>
        </w:rPr>
        <w:t xml:space="preserve"> Reno H., Haderxhanaj L.T., Sayegh M.A., Simmons M.K., Multani G., Naeyaert L., Meador A., Stoner B.P. (In Press). “Existence, distribution, and characteristics of STD clinics in the United States, 2017.” </w:t>
      </w:r>
      <w:r>
        <w:rPr>
          <w:rFonts w:asciiTheme="majorBidi" w:hAnsiTheme="majorBidi" w:cstheme="majorBidi"/>
          <w:i/>
          <w:sz w:val="24"/>
          <w:szCs w:val="24"/>
        </w:rPr>
        <w:t xml:space="preserve">Public Health Reports, </w:t>
      </w:r>
      <w:hyperlink r:id="rId9" w:tgtFrame="_blank" w:history="1">
        <w:r>
          <w:rPr>
            <w:rStyle w:val="Hyperlink"/>
            <w:rFonts w:ascii="Arial" w:hAnsi="Arial" w:cs="Arial"/>
            <w:color w:val="1155CC"/>
            <w:sz w:val="20"/>
            <w:szCs w:val="20"/>
            <w:shd w:val="clear" w:color="auto" w:fill="FFFFFF"/>
          </w:rPr>
          <w:t>https://doi.org/10.1177/0033354919847733</w:t>
        </w:r>
      </w:hyperlink>
      <w:r>
        <w:t>.</w:t>
      </w:r>
    </w:p>
    <w:p w:rsidR="001D6C36" w:rsidRPr="001D6C36" w:rsidRDefault="001D6C36" w:rsidP="001D6C36">
      <w:pPr>
        <w:pStyle w:val="ListParagraph"/>
        <w:suppressAutoHyphens/>
        <w:ind w:left="360"/>
        <w:rPr>
          <w:rFonts w:asciiTheme="majorBidi" w:hAnsiTheme="majorBidi" w:cstheme="majorBidi"/>
          <w:sz w:val="24"/>
          <w:szCs w:val="24"/>
        </w:rPr>
      </w:pPr>
    </w:p>
    <w:p w:rsidR="00007BB0" w:rsidRPr="004A6FA4" w:rsidRDefault="00007BB0" w:rsidP="00007BB0">
      <w:pPr>
        <w:pStyle w:val="ListParagraph"/>
        <w:numPr>
          <w:ilvl w:val="0"/>
          <w:numId w:val="5"/>
        </w:numPr>
        <w:suppressAutoHyphens/>
        <w:rPr>
          <w:rFonts w:asciiTheme="majorBidi" w:hAnsiTheme="majorBidi" w:cstheme="majorBidi"/>
          <w:sz w:val="24"/>
          <w:szCs w:val="24"/>
        </w:rPr>
      </w:pPr>
      <w:r w:rsidRPr="004A6FA4">
        <w:rPr>
          <w:rFonts w:asciiTheme="majorBidi" w:hAnsiTheme="majorBidi" w:cstheme="majorBidi"/>
          <w:b/>
          <w:sz w:val="24"/>
          <w:szCs w:val="24"/>
        </w:rPr>
        <w:t>Davis A.,</w:t>
      </w:r>
      <w:r w:rsidRPr="004A6FA4">
        <w:rPr>
          <w:rFonts w:asciiTheme="majorBidi" w:hAnsiTheme="majorBidi" w:cstheme="majorBidi"/>
          <w:sz w:val="24"/>
          <w:szCs w:val="24"/>
        </w:rPr>
        <w:t xml:space="preserve"> Sarsembayeva L., Gulyaev V., Primbetova S., Terlikbayeva A., Mergenova G., Remien R. (</w:t>
      </w:r>
      <w:r w:rsidR="004A6FA4">
        <w:rPr>
          <w:rFonts w:asciiTheme="majorBidi" w:hAnsiTheme="majorBidi" w:cstheme="majorBidi"/>
          <w:sz w:val="24"/>
          <w:szCs w:val="24"/>
        </w:rPr>
        <w:t>2019</w:t>
      </w:r>
      <w:r w:rsidRPr="004A6FA4">
        <w:rPr>
          <w:rFonts w:asciiTheme="majorBidi" w:hAnsiTheme="majorBidi" w:cstheme="majorBidi"/>
          <w:sz w:val="24"/>
          <w:szCs w:val="24"/>
        </w:rPr>
        <w:t xml:space="preserve">). “If You Build It, Will They Use It? Preferences for Antiretroviral Therapy (ART) Adherence Monitoring among People Who Inject Drugs (PWID) in Kazakhstan.” </w:t>
      </w:r>
      <w:r w:rsidRPr="004A6FA4">
        <w:rPr>
          <w:rFonts w:asciiTheme="majorBidi" w:hAnsiTheme="majorBidi" w:cstheme="majorBidi"/>
          <w:i/>
          <w:sz w:val="24"/>
          <w:szCs w:val="24"/>
        </w:rPr>
        <w:t>AIDS and Behavior</w:t>
      </w:r>
      <w:r w:rsidR="004A6FA4">
        <w:rPr>
          <w:rFonts w:asciiTheme="majorBidi" w:hAnsiTheme="majorBidi" w:cstheme="majorBidi"/>
          <w:sz w:val="24"/>
          <w:szCs w:val="24"/>
        </w:rPr>
        <w:t>, https://doi.org/10.1007/s10461-019-02421-y.</w:t>
      </w:r>
    </w:p>
    <w:p w:rsidR="00007BB0" w:rsidRPr="004A6FA4" w:rsidRDefault="00007BB0" w:rsidP="00007BB0">
      <w:pPr>
        <w:pStyle w:val="ListParagraph"/>
        <w:suppressAutoHyphens/>
        <w:ind w:left="360"/>
        <w:rPr>
          <w:rFonts w:asciiTheme="majorBidi" w:hAnsiTheme="majorBidi" w:cstheme="majorBidi"/>
          <w:sz w:val="24"/>
          <w:szCs w:val="24"/>
        </w:rPr>
      </w:pPr>
    </w:p>
    <w:p w:rsidR="00753E9B" w:rsidRPr="004A6FA4" w:rsidRDefault="00753E9B" w:rsidP="00753E9B">
      <w:pPr>
        <w:pStyle w:val="ListParagraph"/>
        <w:numPr>
          <w:ilvl w:val="0"/>
          <w:numId w:val="5"/>
        </w:numPr>
        <w:suppressAutoHyphens/>
        <w:rPr>
          <w:rFonts w:asciiTheme="majorBidi" w:hAnsiTheme="majorBidi" w:cstheme="majorBidi"/>
          <w:sz w:val="24"/>
          <w:szCs w:val="24"/>
        </w:rPr>
      </w:pPr>
      <w:r w:rsidRPr="004A6FA4">
        <w:rPr>
          <w:rFonts w:asciiTheme="majorBidi" w:hAnsiTheme="majorBidi" w:cstheme="majorBidi"/>
          <w:b/>
          <w:bCs/>
          <w:sz w:val="24"/>
          <w:szCs w:val="24"/>
        </w:rPr>
        <w:t>Davis A.</w:t>
      </w:r>
      <w:r w:rsidRPr="004A6FA4">
        <w:rPr>
          <w:rFonts w:asciiTheme="majorBidi" w:hAnsiTheme="majorBidi" w:cstheme="majorBidi"/>
          <w:sz w:val="24"/>
          <w:szCs w:val="24"/>
        </w:rPr>
        <w:t>, McCrimmon T., Dasgupta A., Gilbert L., Terlikbayeva A., Hunt T., Primbetova S., Wu E., Darisheva M., El-Bassel N. (</w:t>
      </w:r>
      <w:r w:rsidR="00577AAF" w:rsidRPr="004A6FA4">
        <w:rPr>
          <w:rFonts w:asciiTheme="majorBidi" w:hAnsiTheme="majorBidi" w:cstheme="majorBidi"/>
          <w:sz w:val="24"/>
          <w:szCs w:val="24"/>
        </w:rPr>
        <w:t>2018</w:t>
      </w:r>
      <w:r w:rsidRPr="004A6FA4">
        <w:rPr>
          <w:rFonts w:asciiTheme="majorBidi" w:hAnsiTheme="majorBidi" w:cstheme="majorBidi"/>
          <w:sz w:val="24"/>
          <w:szCs w:val="24"/>
        </w:rPr>
        <w:t>). “</w:t>
      </w:r>
      <w:r w:rsidR="00577AAF" w:rsidRPr="004A6FA4">
        <w:rPr>
          <w:rFonts w:asciiTheme="majorBidi" w:hAnsiTheme="majorBidi" w:cstheme="majorBidi"/>
          <w:sz w:val="24"/>
          <w:szCs w:val="24"/>
        </w:rPr>
        <w:t>Individual, social, and structural</w:t>
      </w:r>
      <w:r w:rsidRPr="004A6FA4">
        <w:rPr>
          <w:rFonts w:asciiTheme="majorBidi" w:hAnsiTheme="majorBidi" w:cstheme="majorBidi"/>
          <w:sz w:val="24"/>
          <w:szCs w:val="24"/>
        </w:rPr>
        <w:t xml:space="preserve"> factors affecting antiretroviral therapy adherence among HIV-positive people who inject drugs in Kazakhstan.” </w:t>
      </w:r>
      <w:r w:rsidRPr="004A6FA4">
        <w:rPr>
          <w:rFonts w:asciiTheme="majorBidi" w:hAnsiTheme="majorBidi" w:cstheme="majorBidi"/>
          <w:i/>
          <w:iCs/>
          <w:sz w:val="24"/>
          <w:szCs w:val="24"/>
        </w:rPr>
        <w:t>International Journal of Drug Policy</w:t>
      </w:r>
      <w:r w:rsidR="00577AAF" w:rsidRPr="004A6FA4">
        <w:rPr>
          <w:rFonts w:asciiTheme="majorBidi" w:hAnsiTheme="majorBidi" w:cstheme="majorBidi"/>
          <w:sz w:val="24"/>
          <w:szCs w:val="24"/>
        </w:rPr>
        <w:t>, 62:43-50.</w:t>
      </w:r>
    </w:p>
    <w:p w:rsidR="00753E9B" w:rsidRPr="004A6FA4" w:rsidRDefault="00753E9B" w:rsidP="00753E9B">
      <w:pPr>
        <w:pStyle w:val="ListParagraph"/>
        <w:suppressAutoHyphens/>
        <w:ind w:left="360"/>
        <w:rPr>
          <w:rFonts w:asciiTheme="majorBidi" w:hAnsiTheme="majorBidi" w:cstheme="majorBidi"/>
          <w:sz w:val="24"/>
          <w:szCs w:val="24"/>
        </w:rPr>
      </w:pPr>
    </w:p>
    <w:p w:rsidR="00805A4E" w:rsidRPr="004A6FA4" w:rsidRDefault="00805A4E" w:rsidP="00805A4E">
      <w:pPr>
        <w:pStyle w:val="ListParagraph"/>
        <w:numPr>
          <w:ilvl w:val="0"/>
          <w:numId w:val="5"/>
        </w:numPr>
        <w:suppressAutoHyphens/>
        <w:rPr>
          <w:rFonts w:asciiTheme="majorBidi" w:hAnsiTheme="majorBidi" w:cstheme="majorBidi"/>
          <w:sz w:val="24"/>
          <w:szCs w:val="24"/>
        </w:rPr>
      </w:pPr>
      <w:r w:rsidRPr="004A6FA4">
        <w:rPr>
          <w:rFonts w:asciiTheme="majorBidi" w:hAnsiTheme="majorBidi" w:cstheme="majorBidi"/>
          <w:sz w:val="24"/>
          <w:szCs w:val="24"/>
        </w:rPr>
        <w:t>Killeen O.J.,</w:t>
      </w:r>
      <w:r w:rsidRPr="004A6FA4">
        <w:rPr>
          <w:rFonts w:asciiTheme="majorBidi" w:hAnsiTheme="majorBidi" w:cstheme="majorBidi"/>
          <w:b/>
          <w:sz w:val="24"/>
          <w:szCs w:val="24"/>
        </w:rPr>
        <w:t xml:space="preserve"> Davis A., </w:t>
      </w:r>
      <w:r w:rsidRPr="004A6FA4">
        <w:rPr>
          <w:rFonts w:asciiTheme="majorBidi" w:hAnsiTheme="majorBidi" w:cstheme="majorBidi"/>
          <w:sz w:val="24"/>
          <w:szCs w:val="24"/>
        </w:rPr>
        <w:t>T</w:t>
      </w:r>
      <w:r w:rsidR="004A6FA4" w:rsidRPr="004A6FA4">
        <w:rPr>
          <w:rFonts w:asciiTheme="majorBidi" w:hAnsiTheme="majorBidi" w:cstheme="majorBidi"/>
          <w:sz w:val="24"/>
          <w:szCs w:val="24"/>
        </w:rPr>
        <w:t>ucker J.D., Meier B.M. (2018</w:t>
      </w:r>
      <w:r w:rsidRPr="004A6FA4">
        <w:rPr>
          <w:rFonts w:asciiTheme="majorBidi" w:hAnsiTheme="majorBidi" w:cstheme="majorBidi"/>
          <w:sz w:val="24"/>
          <w:szCs w:val="24"/>
        </w:rPr>
        <w:t xml:space="preserve">). “Chinese Global Health Diplomacy in Africa: Opportunities and Challenges.” </w:t>
      </w:r>
      <w:r w:rsidRPr="004A6FA4">
        <w:rPr>
          <w:rFonts w:asciiTheme="majorBidi" w:hAnsiTheme="majorBidi" w:cstheme="majorBidi"/>
          <w:i/>
          <w:sz w:val="24"/>
          <w:szCs w:val="24"/>
        </w:rPr>
        <w:t>Global Health Governance</w:t>
      </w:r>
      <w:r w:rsidR="004A6FA4" w:rsidRPr="004A6FA4">
        <w:rPr>
          <w:rFonts w:asciiTheme="majorBidi" w:hAnsiTheme="majorBidi" w:cstheme="majorBidi"/>
          <w:sz w:val="24"/>
          <w:szCs w:val="24"/>
        </w:rPr>
        <w:t>, 7(2):4-24</w:t>
      </w:r>
      <w:r w:rsidRPr="004A6FA4">
        <w:rPr>
          <w:rFonts w:asciiTheme="majorBidi" w:hAnsiTheme="majorBidi" w:cstheme="majorBidi"/>
          <w:i/>
          <w:sz w:val="24"/>
          <w:szCs w:val="24"/>
        </w:rPr>
        <w:t>.</w:t>
      </w:r>
      <w:r w:rsidRPr="004A6FA4">
        <w:rPr>
          <w:rFonts w:asciiTheme="majorBidi" w:hAnsiTheme="majorBidi" w:cstheme="majorBidi"/>
          <w:sz w:val="24"/>
          <w:szCs w:val="24"/>
        </w:rPr>
        <w:t xml:space="preserve"> </w:t>
      </w:r>
    </w:p>
    <w:p w:rsidR="00805A4E" w:rsidRDefault="00805A4E" w:rsidP="00805A4E">
      <w:pPr>
        <w:pStyle w:val="ListParagraph"/>
        <w:suppressAutoHyphens/>
        <w:ind w:left="360"/>
        <w:rPr>
          <w:rFonts w:asciiTheme="majorBidi" w:hAnsiTheme="majorBidi" w:cstheme="majorBidi"/>
          <w:sz w:val="24"/>
          <w:szCs w:val="24"/>
        </w:rPr>
      </w:pPr>
    </w:p>
    <w:p w:rsidR="00805A4E" w:rsidRPr="007E1DE8" w:rsidRDefault="00805A4E" w:rsidP="00805A4E">
      <w:pPr>
        <w:pStyle w:val="ListParagraph"/>
        <w:numPr>
          <w:ilvl w:val="0"/>
          <w:numId w:val="5"/>
        </w:numPr>
        <w:suppressAutoHyphens/>
        <w:rPr>
          <w:rFonts w:asciiTheme="majorBidi" w:hAnsiTheme="majorBidi" w:cstheme="majorBidi"/>
          <w:sz w:val="24"/>
          <w:szCs w:val="24"/>
        </w:rPr>
      </w:pPr>
      <w:r w:rsidRPr="007E1DE8">
        <w:rPr>
          <w:rFonts w:asciiTheme="majorBidi" w:hAnsiTheme="majorBidi" w:cstheme="majorBidi"/>
          <w:sz w:val="24"/>
          <w:szCs w:val="24"/>
        </w:rPr>
        <w:t xml:space="preserve">El-Bassel N., </w:t>
      </w:r>
      <w:r w:rsidRPr="007E1DE8">
        <w:rPr>
          <w:rFonts w:asciiTheme="majorBidi" w:hAnsiTheme="majorBidi" w:cstheme="majorBidi"/>
          <w:b/>
          <w:bCs/>
          <w:sz w:val="24"/>
          <w:szCs w:val="24"/>
        </w:rPr>
        <w:t>Davis A.,</w:t>
      </w:r>
      <w:r w:rsidRPr="007E1DE8">
        <w:rPr>
          <w:rFonts w:asciiTheme="majorBidi" w:hAnsiTheme="majorBidi" w:cstheme="majorBidi"/>
          <w:sz w:val="24"/>
          <w:szCs w:val="24"/>
        </w:rPr>
        <w:t xml:space="preserve"> Mandavia A., Goddard-Eckrich D., Hunt T., Marotta P., Chang M., Wu E., Gilbert L. (</w:t>
      </w:r>
      <w:r w:rsidR="00577AAF">
        <w:rPr>
          <w:rFonts w:asciiTheme="majorBidi" w:hAnsiTheme="majorBidi" w:cstheme="majorBidi"/>
          <w:sz w:val="24"/>
          <w:szCs w:val="24"/>
        </w:rPr>
        <w:t>2018</w:t>
      </w:r>
      <w:r w:rsidRPr="007E1DE8">
        <w:rPr>
          <w:rFonts w:asciiTheme="majorBidi" w:hAnsiTheme="majorBidi" w:cstheme="majorBidi"/>
          <w:sz w:val="24"/>
          <w:szCs w:val="24"/>
        </w:rPr>
        <w:t xml:space="preserve">). “Men in community correction programs and their female primary sex partners: Latent class analysis to identify the relationship of clusters of drug use and sexual behaviors and HIV risks.” </w:t>
      </w:r>
      <w:r w:rsidRPr="007E1DE8">
        <w:rPr>
          <w:rFonts w:asciiTheme="majorBidi" w:hAnsiTheme="majorBidi" w:cstheme="majorBidi"/>
          <w:i/>
          <w:iCs/>
          <w:sz w:val="24"/>
          <w:szCs w:val="24"/>
        </w:rPr>
        <w:t>Journal of Urban Health</w:t>
      </w:r>
      <w:r w:rsidR="00577AAF">
        <w:rPr>
          <w:rFonts w:asciiTheme="majorBidi" w:hAnsiTheme="majorBidi" w:cstheme="majorBidi"/>
          <w:sz w:val="24"/>
          <w:szCs w:val="24"/>
        </w:rPr>
        <w:t>, doi: 10.1007/s11524-018-0265-3.</w:t>
      </w:r>
    </w:p>
    <w:p w:rsidR="00805A4E" w:rsidRPr="007E1DE8" w:rsidRDefault="00805A4E" w:rsidP="00805A4E">
      <w:pPr>
        <w:pStyle w:val="ListParagraph"/>
        <w:suppressAutoHyphens/>
        <w:ind w:left="360"/>
        <w:rPr>
          <w:rFonts w:asciiTheme="majorBidi" w:hAnsiTheme="majorBidi" w:cstheme="majorBidi"/>
          <w:sz w:val="24"/>
          <w:szCs w:val="24"/>
        </w:rPr>
      </w:pPr>
    </w:p>
    <w:p w:rsidR="007B7016" w:rsidRPr="007E1DE8" w:rsidRDefault="007B7016" w:rsidP="00C85922">
      <w:pPr>
        <w:pStyle w:val="ListParagraph"/>
        <w:numPr>
          <w:ilvl w:val="0"/>
          <w:numId w:val="5"/>
        </w:numPr>
        <w:suppressAutoHyphens/>
        <w:rPr>
          <w:rFonts w:asciiTheme="majorBidi" w:hAnsiTheme="majorBidi" w:cstheme="majorBidi"/>
          <w:sz w:val="24"/>
          <w:szCs w:val="24"/>
        </w:rPr>
      </w:pPr>
      <w:r w:rsidRPr="007E1DE8">
        <w:rPr>
          <w:rFonts w:asciiTheme="majorBidi" w:hAnsiTheme="majorBidi" w:cstheme="majorBidi"/>
          <w:sz w:val="24"/>
          <w:szCs w:val="24"/>
        </w:rPr>
        <w:t xml:space="preserve">Meyerson B.E., </w:t>
      </w:r>
      <w:r w:rsidRPr="007E1DE8">
        <w:rPr>
          <w:rFonts w:asciiTheme="majorBidi" w:hAnsiTheme="majorBidi" w:cstheme="majorBidi"/>
          <w:b/>
          <w:bCs/>
          <w:sz w:val="24"/>
          <w:szCs w:val="24"/>
        </w:rPr>
        <w:t>Davis A.,</w:t>
      </w:r>
      <w:r w:rsidRPr="007E1DE8">
        <w:rPr>
          <w:rFonts w:asciiTheme="majorBidi" w:hAnsiTheme="majorBidi" w:cstheme="majorBidi"/>
          <w:sz w:val="24"/>
          <w:szCs w:val="24"/>
        </w:rPr>
        <w:t xml:space="preserve"> Agley J.D., Shannon D.J., Lawrence C.A., Ryder P.T., Ritchie K., Gassman R. (</w:t>
      </w:r>
      <w:r w:rsidR="00E31D89" w:rsidRPr="007E1DE8">
        <w:rPr>
          <w:rFonts w:asciiTheme="majorBidi" w:hAnsiTheme="majorBidi" w:cstheme="majorBidi"/>
          <w:sz w:val="24"/>
          <w:szCs w:val="24"/>
        </w:rPr>
        <w:t>2018</w:t>
      </w:r>
      <w:r w:rsidRPr="007E1DE8">
        <w:rPr>
          <w:rFonts w:asciiTheme="majorBidi" w:hAnsiTheme="majorBidi" w:cstheme="majorBidi"/>
          <w:sz w:val="24"/>
          <w:szCs w:val="24"/>
        </w:rPr>
        <w:t xml:space="preserve">). “Predicting pharmacy syringe sales to people who inject drugs: Policy practice and perceptions.” </w:t>
      </w:r>
      <w:r w:rsidRPr="007E1DE8">
        <w:rPr>
          <w:rFonts w:asciiTheme="majorBidi" w:hAnsiTheme="majorBidi" w:cstheme="majorBidi"/>
          <w:i/>
          <w:iCs/>
          <w:sz w:val="24"/>
          <w:szCs w:val="24"/>
        </w:rPr>
        <w:t>International Journal of Drug Policy</w:t>
      </w:r>
      <w:r w:rsidR="00E31D89" w:rsidRPr="007E1DE8">
        <w:rPr>
          <w:rFonts w:asciiTheme="majorBidi" w:hAnsiTheme="majorBidi" w:cstheme="majorBidi"/>
          <w:iCs/>
          <w:sz w:val="24"/>
          <w:szCs w:val="24"/>
        </w:rPr>
        <w:t>, 56:46-53</w:t>
      </w:r>
      <w:r w:rsidRPr="007E1DE8">
        <w:rPr>
          <w:rFonts w:asciiTheme="majorBidi" w:hAnsiTheme="majorBidi" w:cstheme="majorBidi"/>
          <w:sz w:val="24"/>
          <w:szCs w:val="24"/>
        </w:rPr>
        <w:t>.</w:t>
      </w:r>
    </w:p>
    <w:p w:rsidR="007C6CDE" w:rsidRPr="007E1DE8" w:rsidRDefault="007C6CDE" w:rsidP="007C6CDE">
      <w:pPr>
        <w:pStyle w:val="ListParagraph"/>
        <w:suppressAutoHyphens/>
        <w:ind w:left="360"/>
        <w:rPr>
          <w:rFonts w:asciiTheme="majorBidi" w:hAnsiTheme="majorBidi" w:cstheme="majorBidi"/>
          <w:sz w:val="24"/>
          <w:szCs w:val="24"/>
        </w:rPr>
      </w:pPr>
    </w:p>
    <w:p w:rsidR="007C6CDE" w:rsidRPr="00C40CFC" w:rsidRDefault="007C6CDE" w:rsidP="007C6CDE">
      <w:pPr>
        <w:pStyle w:val="ListParagraph"/>
        <w:numPr>
          <w:ilvl w:val="0"/>
          <w:numId w:val="5"/>
        </w:numPr>
        <w:suppressAutoHyphens/>
        <w:rPr>
          <w:rFonts w:asciiTheme="majorBidi" w:hAnsiTheme="majorBidi" w:cstheme="majorBidi"/>
          <w:sz w:val="24"/>
          <w:szCs w:val="24"/>
        </w:rPr>
      </w:pPr>
      <w:r w:rsidRPr="00C40CFC">
        <w:rPr>
          <w:rFonts w:asciiTheme="majorBidi" w:hAnsiTheme="majorBidi" w:cstheme="majorBidi"/>
          <w:sz w:val="24"/>
          <w:szCs w:val="24"/>
        </w:rPr>
        <w:t xml:space="preserve">Meyerson B.E., Agley J., </w:t>
      </w:r>
      <w:r w:rsidRPr="00C40CFC">
        <w:rPr>
          <w:rFonts w:asciiTheme="majorBidi" w:hAnsiTheme="majorBidi" w:cstheme="majorBidi"/>
          <w:b/>
          <w:sz w:val="24"/>
          <w:szCs w:val="24"/>
        </w:rPr>
        <w:t xml:space="preserve">Davis A., </w:t>
      </w:r>
      <w:r w:rsidRPr="00C40CFC">
        <w:rPr>
          <w:rFonts w:asciiTheme="majorBidi" w:hAnsiTheme="majorBidi" w:cstheme="majorBidi"/>
          <w:sz w:val="24"/>
          <w:szCs w:val="24"/>
        </w:rPr>
        <w:t>Shannon D.J., Ryder P.T., Ritchie K., Gassman R (</w:t>
      </w:r>
      <w:r w:rsidR="00082BD7" w:rsidRPr="00C40CFC">
        <w:rPr>
          <w:rFonts w:asciiTheme="majorBidi" w:hAnsiTheme="majorBidi" w:cstheme="majorBidi"/>
          <w:sz w:val="24"/>
          <w:szCs w:val="24"/>
        </w:rPr>
        <w:t>2018</w:t>
      </w:r>
      <w:r w:rsidRPr="00C40CFC">
        <w:rPr>
          <w:rFonts w:asciiTheme="majorBidi" w:hAnsiTheme="majorBidi" w:cstheme="majorBidi"/>
          <w:sz w:val="24"/>
          <w:szCs w:val="24"/>
        </w:rPr>
        <w:t xml:space="preserve">). “Predicting pharmacy naloxone stocking and dispensing following a statewide standing order, Indiana 2016.” </w:t>
      </w:r>
      <w:r w:rsidRPr="00C40CFC">
        <w:rPr>
          <w:rFonts w:asciiTheme="majorBidi" w:hAnsiTheme="majorBidi" w:cstheme="majorBidi"/>
          <w:i/>
          <w:sz w:val="24"/>
          <w:szCs w:val="24"/>
        </w:rPr>
        <w:t>Drug and Alcohol Dependence</w:t>
      </w:r>
      <w:r w:rsidR="00082BD7" w:rsidRPr="00C40CFC">
        <w:rPr>
          <w:rFonts w:asciiTheme="majorBidi" w:hAnsiTheme="majorBidi" w:cstheme="majorBidi"/>
          <w:sz w:val="24"/>
          <w:szCs w:val="24"/>
        </w:rPr>
        <w:t>, 188:187-192</w:t>
      </w:r>
      <w:r w:rsidRPr="00C40CFC">
        <w:rPr>
          <w:rFonts w:asciiTheme="majorBidi" w:hAnsiTheme="majorBidi" w:cstheme="majorBidi"/>
          <w:sz w:val="24"/>
          <w:szCs w:val="24"/>
        </w:rPr>
        <w:t xml:space="preserve">. </w:t>
      </w:r>
    </w:p>
    <w:p w:rsidR="007B7016" w:rsidRPr="007E1DE8" w:rsidRDefault="007B7016" w:rsidP="007B7016">
      <w:pPr>
        <w:pStyle w:val="ListParagraph"/>
        <w:suppressAutoHyphens/>
        <w:ind w:left="360"/>
        <w:rPr>
          <w:rFonts w:asciiTheme="majorBidi" w:hAnsiTheme="majorBidi" w:cstheme="majorBidi"/>
          <w:sz w:val="24"/>
          <w:szCs w:val="24"/>
        </w:rPr>
      </w:pPr>
    </w:p>
    <w:p w:rsidR="00C85922" w:rsidRPr="007E1DE8" w:rsidRDefault="00C85922" w:rsidP="00CA4D67">
      <w:pPr>
        <w:pStyle w:val="ListParagraph"/>
        <w:numPr>
          <w:ilvl w:val="0"/>
          <w:numId w:val="5"/>
        </w:numPr>
        <w:suppressAutoHyphens/>
        <w:rPr>
          <w:rFonts w:asciiTheme="majorBidi" w:hAnsiTheme="majorBidi" w:cstheme="majorBidi"/>
          <w:sz w:val="24"/>
          <w:szCs w:val="24"/>
        </w:rPr>
      </w:pPr>
      <w:r w:rsidRPr="007E1DE8">
        <w:rPr>
          <w:rFonts w:asciiTheme="majorBidi" w:hAnsiTheme="majorBidi" w:cstheme="majorBidi"/>
          <w:b/>
          <w:sz w:val="24"/>
          <w:szCs w:val="24"/>
        </w:rPr>
        <w:t xml:space="preserve">Davis A., </w:t>
      </w:r>
      <w:r w:rsidRPr="007E1DE8">
        <w:rPr>
          <w:rFonts w:asciiTheme="majorBidi" w:hAnsiTheme="majorBidi" w:cstheme="majorBidi"/>
          <w:sz w:val="24"/>
          <w:szCs w:val="24"/>
        </w:rPr>
        <w:t>Goddard-Eckrich D., Dasgupta A., El-Bassel N.</w:t>
      </w:r>
      <w:r w:rsidR="00CA4D67" w:rsidRPr="007E1DE8">
        <w:rPr>
          <w:rFonts w:asciiTheme="majorBidi" w:hAnsiTheme="majorBidi" w:cstheme="majorBidi"/>
          <w:sz w:val="24"/>
          <w:szCs w:val="24"/>
        </w:rPr>
        <w:t xml:space="preserve"> (2018</w:t>
      </w:r>
      <w:r w:rsidRPr="007E1DE8">
        <w:rPr>
          <w:rFonts w:asciiTheme="majorBidi" w:hAnsiTheme="majorBidi" w:cstheme="majorBidi"/>
          <w:sz w:val="24"/>
          <w:szCs w:val="24"/>
        </w:rPr>
        <w:t xml:space="preserve">). “Risk Factors Associated with Sexually Transmitted Infections among Women Under Community Supervision in New York City.” </w:t>
      </w:r>
      <w:r w:rsidRPr="007E1DE8">
        <w:rPr>
          <w:rFonts w:asciiTheme="majorBidi" w:hAnsiTheme="majorBidi" w:cstheme="majorBidi"/>
          <w:i/>
          <w:sz w:val="24"/>
          <w:szCs w:val="24"/>
        </w:rPr>
        <w:t>International Journal of STD &amp; AIDS</w:t>
      </w:r>
      <w:r w:rsidR="00CA4D67" w:rsidRPr="007E1DE8">
        <w:rPr>
          <w:rFonts w:asciiTheme="majorBidi" w:hAnsiTheme="majorBidi" w:cstheme="majorBidi"/>
          <w:sz w:val="24"/>
          <w:szCs w:val="24"/>
        </w:rPr>
        <w:t>, 29(8):766-775.</w:t>
      </w:r>
    </w:p>
    <w:p w:rsidR="00C85922" w:rsidRPr="007E1DE8" w:rsidRDefault="00C85922" w:rsidP="00C85922">
      <w:pPr>
        <w:pStyle w:val="ListParagraph"/>
        <w:suppressAutoHyphens/>
        <w:ind w:left="360"/>
        <w:rPr>
          <w:rFonts w:asciiTheme="majorBidi" w:hAnsiTheme="majorBidi" w:cstheme="majorBidi"/>
          <w:sz w:val="24"/>
          <w:szCs w:val="24"/>
        </w:rPr>
      </w:pPr>
    </w:p>
    <w:p w:rsidR="001C248A" w:rsidRPr="00C40CFC" w:rsidRDefault="001C248A" w:rsidP="00F3761B">
      <w:pPr>
        <w:pStyle w:val="ListParagraph"/>
        <w:numPr>
          <w:ilvl w:val="0"/>
          <w:numId w:val="5"/>
        </w:numPr>
        <w:suppressAutoHyphens/>
        <w:rPr>
          <w:rFonts w:asciiTheme="majorBidi" w:hAnsiTheme="majorBidi" w:cstheme="majorBidi"/>
          <w:sz w:val="24"/>
          <w:szCs w:val="24"/>
        </w:rPr>
      </w:pPr>
      <w:r w:rsidRPr="00C40CFC">
        <w:rPr>
          <w:rFonts w:asciiTheme="majorBidi" w:hAnsiTheme="majorBidi" w:cstheme="majorBidi"/>
          <w:sz w:val="24"/>
          <w:szCs w:val="24"/>
        </w:rPr>
        <w:t xml:space="preserve">Dasgupta A., </w:t>
      </w:r>
      <w:r w:rsidRPr="00C40CFC">
        <w:rPr>
          <w:rFonts w:asciiTheme="majorBidi" w:hAnsiTheme="majorBidi" w:cstheme="majorBidi"/>
          <w:b/>
          <w:sz w:val="24"/>
          <w:szCs w:val="24"/>
        </w:rPr>
        <w:t xml:space="preserve">Davis A., </w:t>
      </w:r>
      <w:r w:rsidRPr="00C40CFC">
        <w:rPr>
          <w:rFonts w:asciiTheme="majorBidi" w:hAnsiTheme="majorBidi" w:cstheme="majorBidi"/>
          <w:sz w:val="24"/>
          <w:szCs w:val="24"/>
        </w:rPr>
        <w:t>Gilbert L., Goddard-Ec</w:t>
      </w:r>
      <w:r w:rsidR="00CA4D67" w:rsidRPr="00C40CFC">
        <w:rPr>
          <w:rFonts w:asciiTheme="majorBidi" w:hAnsiTheme="majorBidi" w:cstheme="majorBidi"/>
          <w:sz w:val="24"/>
          <w:szCs w:val="24"/>
        </w:rPr>
        <w:t>krich D., El-Bassel N. (</w:t>
      </w:r>
      <w:r w:rsidR="00B80DDD" w:rsidRPr="00C40CFC">
        <w:rPr>
          <w:rFonts w:asciiTheme="majorBidi" w:hAnsiTheme="majorBidi" w:cstheme="majorBidi"/>
          <w:sz w:val="24"/>
          <w:szCs w:val="24"/>
        </w:rPr>
        <w:t>2018</w:t>
      </w:r>
      <w:r w:rsidRPr="00C40CFC">
        <w:rPr>
          <w:rFonts w:asciiTheme="majorBidi" w:hAnsiTheme="majorBidi" w:cstheme="majorBidi"/>
          <w:sz w:val="24"/>
          <w:szCs w:val="24"/>
        </w:rPr>
        <w:t xml:space="preserve">). “Reproductive health concerns among substance-using women in community corrections in New York City: Understanding the role of environmental influences.” </w:t>
      </w:r>
      <w:r w:rsidRPr="00C40CFC">
        <w:rPr>
          <w:rFonts w:asciiTheme="majorBidi" w:hAnsiTheme="majorBidi" w:cstheme="majorBidi"/>
          <w:i/>
          <w:sz w:val="24"/>
          <w:szCs w:val="24"/>
        </w:rPr>
        <w:t>Journal of Urban Health</w:t>
      </w:r>
      <w:r w:rsidR="00B80DDD" w:rsidRPr="00C40CFC">
        <w:rPr>
          <w:rFonts w:asciiTheme="majorBidi" w:hAnsiTheme="majorBidi" w:cstheme="majorBidi"/>
          <w:sz w:val="24"/>
          <w:szCs w:val="24"/>
        </w:rPr>
        <w:t>, 95(4):594-606, PMCID: PMC6095756.</w:t>
      </w:r>
      <w:r w:rsidR="00C55BD5" w:rsidRPr="00C40CFC">
        <w:rPr>
          <w:rFonts w:asciiTheme="majorBidi" w:hAnsiTheme="majorBidi" w:cstheme="majorBidi"/>
          <w:sz w:val="24"/>
          <w:szCs w:val="24"/>
        </w:rPr>
        <w:t xml:space="preserve"> </w:t>
      </w:r>
    </w:p>
    <w:p w:rsidR="001C248A" w:rsidRPr="002804FD" w:rsidRDefault="001C248A" w:rsidP="001C248A">
      <w:pPr>
        <w:pStyle w:val="ListParagraph"/>
        <w:suppressAutoHyphens/>
        <w:ind w:left="360"/>
        <w:rPr>
          <w:rFonts w:asciiTheme="majorBidi" w:hAnsiTheme="majorBidi" w:cstheme="majorBidi"/>
          <w:sz w:val="24"/>
          <w:szCs w:val="24"/>
        </w:rPr>
      </w:pPr>
    </w:p>
    <w:p w:rsidR="00F3761B" w:rsidRPr="007E1DE8" w:rsidRDefault="00F3761B" w:rsidP="00FE30F0">
      <w:pPr>
        <w:pStyle w:val="ListParagraph"/>
        <w:numPr>
          <w:ilvl w:val="0"/>
          <w:numId w:val="5"/>
        </w:numPr>
        <w:suppressAutoHyphens/>
        <w:rPr>
          <w:rFonts w:asciiTheme="majorBidi" w:hAnsiTheme="majorBidi" w:cstheme="majorBidi"/>
          <w:sz w:val="24"/>
          <w:szCs w:val="24"/>
        </w:rPr>
      </w:pPr>
      <w:r w:rsidRPr="007E1DE8">
        <w:rPr>
          <w:rFonts w:asciiTheme="majorBidi" w:hAnsiTheme="majorBidi" w:cstheme="majorBidi"/>
          <w:b/>
          <w:sz w:val="24"/>
          <w:szCs w:val="24"/>
        </w:rPr>
        <w:t xml:space="preserve">Davis A., </w:t>
      </w:r>
      <w:r w:rsidRPr="007E1DE8">
        <w:rPr>
          <w:rFonts w:asciiTheme="majorBidi" w:hAnsiTheme="majorBidi" w:cstheme="majorBidi"/>
          <w:sz w:val="24"/>
          <w:szCs w:val="24"/>
        </w:rPr>
        <w:t>Jiwatrom-Negron T., Primbetova S., Terlikbayeva A., Bilokon Y., Chubokova L., El-Bassel N. (</w:t>
      </w:r>
      <w:r w:rsidR="00FE30F0" w:rsidRPr="007E1DE8">
        <w:rPr>
          <w:rFonts w:asciiTheme="majorBidi" w:hAnsiTheme="majorBidi" w:cstheme="majorBidi"/>
          <w:sz w:val="24"/>
          <w:szCs w:val="24"/>
        </w:rPr>
        <w:t>2017</w:t>
      </w:r>
      <w:r w:rsidRPr="007E1DE8">
        <w:rPr>
          <w:rFonts w:asciiTheme="majorBidi" w:hAnsiTheme="majorBidi" w:cstheme="majorBidi"/>
          <w:sz w:val="24"/>
          <w:szCs w:val="24"/>
        </w:rPr>
        <w:t xml:space="preserve">). “Multi-level risk factors associated with sex trading among women living with HIV in Kazakhstan: A neglected population.” </w:t>
      </w:r>
      <w:r w:rsidRPr="007E1DE8">
        <w:rPr>
          <w:rFonts w:asciiTheme="majorBidi" w:hAnsiTheme="majorBidi" w:cstheme="majorBidi"/>
          <w:i/>
          <w:sz w:val="24"/>
          <w:szCs w:val="24"/>
        </w:rPr>
        <w:t>International Journal of STD &amp; AIDS</w:t>
      </w:r>
      <w:r w:rsidR="00FE30F0" w:rsidRPr="007E1DE8">
        <w:rPr>
          <w:rFonts w:asciiTheme="majorBidi" w:hAnsiTheme="majorBidi" w:cstheme="majorBidi"/>
          <w:sz w:val="24"/>
          <w:szCs w:val="24"/>
        </w:rPr>
        <w:t>,</w:t>
      </w:r>
      <w:r w:rsidR="00D05C24" w:rsidRPr="007E1DE8">
        <w:rPr>
          <w:rFonts w:asciiTheme="majorBidi" w:hAnsiTheme="majorBidi" w:cstheme="majorBidi"/>
          <w:sz w:val="24"/>
          <w:szCs w:val="24"/>
        </w:rPr>
        <w:t xml:space="preserve"> 28(14):1397-1404,</w:t>
      </w:r>
      <w:r w:rsidR="00FE30F0" w:rsidRPr="007E1DE8">
        <w:rPr>
          <w:rFonts w:asciiTheme="majorBidi" w:hAnsiTheme="majorBidi" w:cstheme="majorBidi"/>
          <w:sz w:val="24"/>
          <w:szCs w:val="24"/>
        </w:rPr>
        <w:t xml:space="preserve"> PMCID: PMC5533637.</w:t>
      </w:r>
      <w:r w:rsidR="00C55BD5" w:rsidRPr="007E1DE8">
        <w:rPr>
          <w:rFonts w:asciiTheme="majorBidi" w:hAnsiTheme="majorBidi" w:cstheme="majorBidi"/>
          <w:sz w:val="24"/>
          <w:szCs w:val="24"/>
        </w:rPr>
        <w:t xml:space="preserve"> </w:t>
      </w:r>
    </w:p>
    <w:p w:rsidR="00F3761B" w:rsidRPr="007E1DE8" w:rsidRDefault="00F3761B" w:rsidP="00F3761B">
      <w:pPr>
        <w:pStyle w:val="ListParagraph"/>
        <w:suppressAutoHyphens/>
        <w:ind w:left="360"/>
        <w:rPr>
          <w:rFonts w:asciiTheme="majorBidi" w:hAnsiTheme="majorBidi" w:cstheme="majorBidi"/>
          <w:sz w:val="24"/>
          <w:szCs w:val="24"/>
        </w:rPr>
      </w:pPr>
    </w:p>
    <w:p w:rsidR="007260D4" w:rsidRPr="007E1DE8" w:rsidRDefault="007260D4" w:rsidP="00910CA8">
      <w:pPr>
        <w:pStyle w:val="ListParagraph"/>
        <w:numPr>
          <w:ilvl w:val="0"/>
          <w:numId w:val="5"/>
        </w:numPr>
        <w:suppressAutoHyphens/>
        <w:rPr>
          <w:rFonts w:asciiTheme="majorBidi" w:hAnsiTheme="majorBidi" w:cstheme="majorBidi"/>
          <w:sz w:val="24"/>
          <w:szCs w:val="24"/>
        </w:rPr>
      </w:pPr>
      <w:r w:rsidRPr="007E1DE8">
        <w:rPr>
          <w:rFonts w:asciiTheme="majorBidi" w:hAnsiTheme="majorBidi" w:cstheme="majorBidi"/>
          <w:b/>
          <w:sz w:val="24"/>
          <w:szCs w:val="24"/>
        </w:rPr>
        <w:t>Davis A.,</w:t>
      </w:r>
      <w:r w:rsidRPr="007E1DE8">
        <w:rPr>
          <w:rFonts w:asciiTheme="majorBidi" w:hAnsiTheme="majorBidi" w:cstheme="majorBidi"/>
          <w:sz w:val="24"/>
          <w:szCs w:val="24"/>
        </w:rPr>
        <w:t xml:space="preserve"> Terlikbayeva A., Terloyeva D., Primbetova S., El-Bassel N. (2017). “What prevents Central Asian migrant workers from accessing HIV testing? Implications for increasing HIV testing uptake.” </w:t>
      </w:r>
      <w:r w:rsidRPr="007E1DE8">
        <w:rPr>
          <w:rFonts w:asciiTheme="majorBidi" w:hAnsiTheme="majorBidi" w:cstheme="majorBidi"/>
          <w:i/>
          <w:sz w:val="24"/>
          <w:szCs w:val="24"/>
        </w:rPr>
        <w:t>AIDS &amp; Behavior</w:t>
      </w:r>
      <w:r w:rsidR="00910CA8" w:rsidRPr="007E1DE8">
        <w:rPr>
          <w:rFonts w:asciiTheme="majorBidi" w:hAnsiTheme="majorBidi" w:cstheme="majorBidi"/>
          <w:sz w:val="24"/>
          <w:szCs w:val="24"/>
        </w:rPr>
        <w:t>, 21(8):2372-2380, PMCID: PMC5534182.</w:t>
      </w:r>
      <w:r w:rsidR="00C55BD5" w:rsidRPr="007E1DE8">
        <w:rPr>
          <w:rFonts w:asciiTheme="majorBidi" w:hAnsiTheme="majorBidi" w:cstheme="majorBidi"/>
          <w:sz w:val="24"/>
          <w:szCs w:val="24"/>
        </w:rPr>
        <w:t xml:space="preserve"> </w:t>
      </w:r>
    </w:p>
    <w:p w:rsidR="007260D4" w:rsidRPr="007E1DE8" w:rsidRDefault="007260D4" w:rsidP="007260D4">
      <w:pPr>
        <w:suppressAutoHyphens/>
        <w:rPr>
          <w:rFonts w:asciiTheme="majorBidi" w:hAnsiTheme="majorBidi" w:cstheme="majorBidi"/>
          <w:sz w:val="24"/>
          <w:szCs w:val="24"/>
        </w:rPr>
      </w:pPr>
    </w:p>
    <w:p w:rsidR="007260D4" w:rsidRPr="007E1DE8" w:rsidRDefault="007260D4" w:rsidP="005A4ED9">
      <w:pPr>
        <w:pStyle w:val="ListParagraph"/>
        <w:numPr>
          <w:ilvl w:val="0"/>
          <w:numId w:val="5"/>
        </w:numPr>
        <w:suppressAutoHyphens/>
        <w:rPr>
          <w:rFonts w:asciiTheme="majorBidi" w:hAnsiTheme="majorBidi" w:cstheme="majorBidi"/>
          <w:sz w:val="24"/>
          <w:szCs w:val="24"/>
        </w:rPr>
      </w:pPr>
      <w:r w:rsidRPr="007E1DE8">
        <w:rPr>
          <w:rFonts w:asciiTheme="majorBidi" w:hAnsiTheme="majorBidi" w:cstheme="majorBidi"/>
          <w:b/>
          <w:sz w:val="24"/>
          <w:szCs w:val="24"/>
        </w:rPr>
        <w:t>Davis A.,</w:t>
      </w:r>
      <w:r w:rsidRPr="007E1DE8">
        <w:rPr>
          <w:rFonts w:asciiTheme="majorBidi" w:hAnsiTheme="majorBidi" w:cstheme="majorBidi"/>
          <w:sz w:val="24"/>
          <w:szCs w:val="24"/>
        </w:rPr>
        <w:t xml:space="preserve"> Terlikbayeva A., Aifah A., Hermosilla S., Zhumadilov Z., Berikova E., Rahimova S., Primbetova S., Darisheva M., Schluger N., El-Bassel N. (2017). </w:t>
      </w:r>
      <w:r w:rsidR="00EF339B">
        <w:rPr>
          <w:rFonts w:asciiTheme="majorBidi" w:hAnsiTheme="majorBidi" w:cstheme="majorBidi"/>
          <w:sz w:val="24"/>
          <w:szCs w:val="24"/>
        </w:rPr>
        <w:t>“</w:t>
      </w:r>
      <w:r w:rsidRPr="007E1DE8">
        <w:rPr>
          <w:rFonts w:asciiTheme="majorBidi" w:hAnsiTheme="majorBidi" w:cstheme="majorBidi"/>
          <w:sz w:val="24"/>
          <w:szCs w:val="24"/>
        </w:rPr>
        <w:t>Risks for Tuberculosis in Kazakhstan: Implications for Prevention.</w:t>
      </w:r>
      <w:r w:rsidR="00EF339B">
        <w:rPr>
          <w:rFonts w:asciiTheme="majorBidi" w:hAnsiTheme="majorBidi" w:cstheme="majorBidi"/>
          <w:sz w:val="24"/>
          <w:szCs w:val="24"/>
        </w:rPr>
        <w:t>”</w:t>
      </w:r>
      <w:r w:rsidRPr="007E1DE8">
        <w:rPr>
          <w:rFonts w:asciiTheme="majorBidi" w:hAnsiTheme="majorBidi" w:cstheme="majorBidi"/>
          <w:sz w:val="24"/>
          <w:szCs w:val="24"/>
        </w:rPr>
        <w:t xml:space="preserve"> </w:t>
      </w:r>
      <w:r w:rsidRPr="007E1DE8">
        <w:rPr>
          <w:rFonts w:asciiTheme="majorBidi" w:hAnsiTheme="majorBidi" w:cstheme="majorBidi"/>
          <w:i/>
          <w:sz w:val="24"/>
          <w:szCs w:val="24"/>
        </w:rPr>
        <w:t>The International Journal of Tuberculosis and Lung Disease</w:t>
      </w:r>
      <w:r w:rsidRPr="007E1DE8">
        <w:rPr>
          <w:rFonts w:asciiTheme="majorBidi" w:hAnsiTheme="majorBidi" w:cstheme="majorBidi"/>
          <w:sz w:val="24"/>
          <w:szCs w:val="24"/>
        </w:rPr>
        <w:t>, 21(1):86-</w:t>
      </w:r>
      <w:r w:rsidR="005A4ED9" w:rsidRPr="007E1DE8">
        <w:rPr>
          <w:rFonts w:asciiTheme="majorBidi" w:hAnsiTheme="majorBidi" w:cstheme="majorBidi"/>
          <w:sz w:val="24"/>
          <w:szCs w:val="24"/>
        </w:rPr>
        <w:t>92, PMCID: PMC5363074.</w:t>
      </w:r>
      <w:r w:rsidR="00C55BD5" w:rsidRPr="007E1DE8">
        <w:rPr>
          <w:rFonts w:asciiTheme="majorBidi" w:hAnsiTheme="majorBidi" w:cstheme="majorBidi"/>
          <w:sz w:val="24"/>
          <w:szCs w:val="24"/>
        </w:rPr>
        <w:t xml:space="preserve"> </w:t>
      </w:r>
    </w:p>
    <w:p w:rsidR="00E31AA5" w:rsidRPr="007E1DE8" w:rsidRDefault="00E31AA5" w:rsidP="00E31AA5">
      <w:pPr>
        <w:pStyle w:val="ListParagraph"/>
        <w:rPr>
          <w:rFonts w:asciiTheme="majorBidi" w:hAnsiTheme="majorBidi" w:cstheme="majorBidi"/>
          <w:sz w:val="24"/>
          <w:szCs w:val="24"/>
        </w:rPr>
      </w:pPr>
    </w:p>
    <w:p w:rsidR="00E31AA5" w:rsidRPr="007E1DE8" w:rsidRDefault="003E3011" w:rsidP="00E31AA5">
      <w:pPr>
        <w:pStyle w:val="ListParagraph"/>
        <w:numPr>
          <w:ilvl w:val="0"/>
          <w:numId w:val="5"/>
        </w:numPr>
        <w:suppressAutoHyphens/>
        <w:rPr>
          <w:rFonts w:ascii="Times New Roman" w:hAnsi="Times New Roman" w:cs="Times New Roman"/>
          <w:sz w:val="24"/>
          <w:szCs w:val="24"/>
        </w:rPr>
      </w:pPr>
      <w:r w:rsidRPr="007E1DE8">
        <w:rPr>
          <w:rFonts w:asciiTheme="majorBidi" w:hAnsiTheme="majorBidi" w:cstheme="majorBidi"/>
          <w:sz w:val="24"/>
          <w:szCs w:val="24"/>
        </w:rPr>
        <w:t>Rae</w:t>
      </w:r>
      <w:r w:rsidR="007425BE" w:rsidRPr="007E1DE8">
        <w:rPr>
          <w:rFonts w:asciiTheme="majorBidi" w:hAnsiTheme="majorBidi" w:cstheme="majorBidi"/>
          <w:sz w:val="24"/>
          <w:szCs w:val="24"/>
        </w:rPr>
        <w:t>l</w:t>
      </w:r>
      <w:r w:rsidR="00E31AA5" w:rsidRPr="007E1DE8">
        <w:rPr>
          <w:rFonts w:asciiTheme="majorBidi" w:hAnsiTheme="majorBidi" w:cstheme="majorBidi"/>
          <w:sz w:val="24"/>
          <w:szCs w:val="24"/>
        </w:rPr>
        <w:t>, C</w:t>
      </w:r>
      <w:r w:rsidRPr="007E1DE8">
        <w:rPr>
          <w:rFonts w:asciiTheme="majorBidi" w:hAnsiTheme="majorBidi" w:cstheme="majorBidi"/>
          <w:sz w:val="24"/>
          <w:szCs w:val="24"/>
        </w:rPr>
        <w:t>.</w:t>
      </w:r>
      <w:r w:rsidR="00E31AA5" w:rsidRPr="007E1DE8">
        <w:rPr>
          <w:rFonts w:asciiTheme="majorBidi" w:hAnsiTheme="majorBidi" w:cstheme="majorBidi"/>
          <w:sz w:val="24"/>
          <w:szCs w:val="24"/>
        </w:rPr>
        <w:t xml:space="preserve">T., </w:t>
      </w:r>
      <w:r w:rsidRPr="007E1DE8">
        <w:rPr>
          <w:rFonts w:asciiTheme="majorBidi" w:hAnsiTheme="majorBidi" w:cstheme="majorBidi"/>
          <w:b/>
          <w:sz w:val="24"/>
          <w:szCs w:val="24"/>
        </w:rPr>
        <w:t>Davis</w:t>
      </w:r>
      <w:r w:rsidR="00E31AA5" w:rsidRPr="007E1DE8">
        <w:rPr>
          <w:rFonts w:asciiTheme="majorBidi" w:hAnsiTheme="majorBidi" w:cstheme="majorBidi"/>
          <w:b/>
          <w:sz w:val="24"/>
          <w:szCs w:val="24"/>
        </w:rPr>
        <w:t xml:space="preserve"> A. </w:t>
      </w:r>
      <w:r w:rsidR="00E31AA5" w:rsidRPr="007E1DE8">
        <w:rPr>
          <w:rFonts w:asciiTheme="majorBidi" w:hAnsiTheme="majorBidi" w:cstheme="majorBidi"/>
          <w:bCs/>
          <w:sz w:val="24"/>
          <w:szCs w:val="24"/>
        </w:rPr>
        <w:t>(2017).</w:t>
      </w:r>
      <w:r w:rsidR="00E31AA5" w:rsidRPr="007E1DE8">
        <w:rPr>
          <w:rFonts w:asciiTheme="majorBidi" w:hAnsiTheme="majorBidi" w:cstheme="majorBidi"/>
          <w:b/>
          <w:sz w:val="24"/>
          <w:szCs w:val="24"/>
        </w:rPr>
        <w:t xml:space="preserve"> </w:t>
      </w:r>
      <w:r w:rsidR="00EF339B">
        <w:rPr>
          <w:rFonts w:asciiTheme="majorBidi" w:hAnsiTheme="majorBidi" w:cstheme="majorBidi"/>
          <w:b/>
          <w:sz w:val="24"/>
          <w:szCs w:val="24"/>
        </w:rPr>
        <w:t>“</w:t>
      </w:r>
      <w:r w:rsidR="00E31AA5" w:rsidRPr="007E1DE8">
        <w:rPr>
          <w:rFonts w:asciiTheme="majorBidi" w:hAnsiTheme="majorBidi" w:cstheme="majorBidi"/>
          <w:sz w:val="24"/>
          <w:szCs w:val="24"/>
        </w:rPr>
        <w:t>Depression and key associated factors in female sex workers and women living with HIV/AIDS in the Dominican Republic.</w:t>
      </w:r>
      <w:r w:rsidR="00EF339B">
        <w:rPr>
          <w:rFonts w:asciiTheme="majorBidi" w:hAnsiTheme="majorBidi" w:cstheme="majorBidi"/>
          <w:sz w:val="24"/>
          <w:szCs w:val="24"/>
        </w:rPr>
        <w:t>”</w:t>
      </w:r>
      <w:r w:rsidR="00E31AA5" w:rsidRPr="007E1DE8">
        <w:rPr>
          <w:rFonts w:asciiTheme="majorBidi" w:hAnsiTheme="majorBidi" w:cstheme="majorBidi"/>
          <w:sz w:val="24"/>
          <w:szCs w:val="24"/>
        </w:rPr>
        <w:t xml:space="preserve"> </w:t>
      </w:r>
      <w:r w:rsidR="00E31AA5" w:rsidRPr="007E1DE8">
        <w:rPr>
          <w:rFonts w:asciiTheme="majorBidi" w:hAnsiTheme="majorBidi" w:cstheme="majorBidi"/>
          <w:i/>
          <w:sz w:val="24"/>
          <w:szCs w:val="24"/>
        </w:rPr>
        <w:t>International Journal of STD &amp; AIDS,</w:t>
      </w:r>
      <w:r w:rsidR="00E31AA5" w:rsidRPr="007E1DE8">
        <w:rPr>
          <w:rFonts w:asciiTheme="majorBidi" w:hAnsiTheme="majorBidi" w:cstheme="majorBidi"/>
          <w:sz w:val="24"/>
          <w:szCs w:val="24"/>
        </w:rPr>
        <w:t xml:space="preserve"> 28(5):433-440, PMCID</w:t>
      </w:r>
      <w:r w:rsidR="00E31AA5" w:rsidRPr="007E1DE8">
        <w:rPr>
          <w:rFonts w:ascii="Times New Roman" w:hAnsi="Times New Roman" w:cs="Times New Roman"/>
          <w:sz w:val="24"/>
          <w:szCs w:val="24"/>
        </w:rPr>
        <w:t>: PMC5114170.</w:t>
      </w:r>
      <w:r w:rsidR="00C55BD5" w:rsidRPr="007E1DE8">
        <w:rPr>
          <w:rFonts w:ascii="Times New Roman" w:hAnsi="Times New Roman" w:cs="Times New Roman"/>
          <w:sz w:val="24"/>
          <w:szCs w:val="24"/>
        </w:rPr>
        <w:t xml:space="preserve"> </w:t>
      </w:r>
    </w:p>
    <w:p w:rsidR="007260D4" w:rsidRPr="007E1DE8" w:rsidRDefault="007260D4" w:rsidP="007260D4">
      <w:pPr>
        <w:suppressAutoHyphens/>
        <w:rPr>
          <w:rFonts w:asciiTheme="majorBidi" w:hAnsiTheme="majorBidi" w:cstheme="majorBidi"/>
          <w:sz w:val="24"/>
          <w:szCs w:val="24"/>
        </w:rPr>
      </w:pPr>
    </w:p>
    <w:p w:rsidR="007260D4" w:rsidRPr="007E1DE8" w:rsidRDefault="007260D4" w:rsidP="005A4ED9">
      <w:pPr>
        <w:pStyle w:val="ListParagraph"/>
        <w:numPr>
          <w:ilvl w:val="0"/>
          <w:numId w:val="5"/>
        </w:numPr>
        <w:suppressAutoHyphens/>
        <w:rPr>
          <w:rFonts w:asciiTheme="majorBidi" w:hAnsiTheme="majorBidi" w:cstheme="majorBidi"/>
          <w:sz w:val="24"/>
          <w:szCs w:val="24"/>
        </w:rPr>
      </w:pPr>
      <w:r w:rsidRPr="007E1DE8">
        <w:rPr>
          <w:rFonts w:asciiTheme="majorBidi" w:hAnsiTheme="majorBidi" w:cstheme="majorBidi"/>
          <w:b/>
          <w:sz w:val="24"/>
          <w:szCs w:val="24"/>
        </w:rPr>
        <w:t>Davis A.,</w:t>
      </w:r>
      <w:r w:rsidR="003E3011" w:rsidRPr="007E1DE8">
        <w:rPr>
          <w:rFonts w:asciiTheme="majorBidi" w:hAnsiTheme="majorBidi" w:cstheme="majorBidi"/>
          <w:sz w:val="24"/>
          <w:szCs w:val="24"/>
        </w:rPr>
        <w:t xml:space="preserve"> Kaighobadi</w:t>
      </w:r>
      <w:r w:rsidRPr="007E1DE8">
        <w:rPr>
          <w:rFonts w:asciiTheme="majorBidi" w:hAnsiTheme="majorBidi" w:cstheme="majorBidi"/>
          <w:sz w:val="24"/>
          <w:szCs w:val="24"/>
        </w:rPr>
        <w:t xml:space="preserve"> F., Stephenson R., Rael C., Sandfort T. (2016). “Associations between Alcohol Use and Intimate Partner Violence among Men Who Have Sex With Men.” </w:t>
      </w:r>
      <w:r w:rsidRPr="007E1DE8">
        <w:rPr>
          <w:rFonts w:asciiTheme="majorBidi" w:hAnsiTheme="majorBidi" w:cstheme="majorBidi"/>
          <w:i/>
          <w:iCs/>
          <w:sz w:val="24"/>
          <w:szCs w:val="24"/>
        </w:rPr>
        <w:t xml:space="preserve">LGBT Health, </w:t>
      </w:r>
      <w:r w:rsidRPr="007E1DE8">
        <w:rPr>
          <w:rFonts w:asciiTheme="majorBidi" w:hAnsiTheme="majorBidi" w:cstheme="majorBidi"/>
          <w:sz w:val="24"/>
          <w:szCs w:val="24"/>
        </w:rPr>
        <w:t>3(6):400-406, PMCID: PMC5165665.</w:t>
      </w:r>
      <w:r w:rsidR="00C55BD5" w:rsidRPr="007E1DE8">
        <w:rPr>
          <w:rFonts w:asciiTheme="majorBidi" w:hAnsiTheme="majorBidi" w:cstheme="majorBidi"/>
          <w:sz w:val="24"/>
          <w:szCs w:val="24"/>
        </w:rPr>
        <w:t xml:space="preserve"> </w:t>
      </w:r>
    </w:p>
    <w:p w:rsidR="007260D4" w:rsidRPr="007E1DE8" w:rsidRDefault="007260D4" w:rsidP="007260D4">
      <w:pPr>
        <w:suppressAutoHyphens/>
        <w:rPr>
          <w:rFonts w:asciiTheme="majorBidi" w:hAnsiTheme="majorBidi" w:cstheme="majorBidi"/>
          <w:sz w:val="24"/>
          <w:szCs w:val="24"/>
        </w:rPr>
      </w:pPr>
    </w:p>
    <w:p w:rsidR="007260D4" w:rsidRPr="007E1DE8" w:rsidRDefault="007260D4" w:rsidP="005A4ED9">
      <w:pPr>
        <w:pStyle w:val="ListParagraph"/>
        <w:numPr>
          <w:ilvl w:val="0"/>
          <w:numId w:val="5"/>
        </w:numPr>
        <w:suppressAutoHyphens/>
        <w:rPr>
          <w:rFonts w:asciiTheme="majorBidi" w:hAnsiTheme="majorBidi" w:cstheme="majorBidi"/>
          <w:sz w:val="24"/>
          <w:szCs w:val="24"/>
        </w:rPr>
      </w:pPr>
      <w:r w:rsidRPr="007E1DE8">
        <w:rPr>
          <w:rFonts w:asciiTheme="majorBidi" w:hAnsiTheme="majorBidi" w:cstheme="majorBidi"/>
          <w:b/>
          <w:bCs/>
          <w:sz w:val="24"/>
          <w:szCs w:val="24"/>
        </w:rPr>
        <w:t>Davis A.</w:t>
      </w:r>
      <w:r w:rsidRPr="007E1DE8">
        <w:rPr>
          <w:rFonts w:asciiTheme="majorBidi" w:hAnsiTheme="majorBidi" w:cstheme="majorBidi"/>
          <w:sz w:val="24"/>
          <w:szCs w:val="24"/>
        </w:rPr>
        <w:t>, Meyerson B.E., Aghaulor B., Brown K., Watson A., Muessig K., Yang L., Tucker, J.</w:t>
      </w:r>
      <w:r w:rsidR="00FF2FD1">
        <w:rPr>
          <w:rFonts w:asciiTheme="majorBidi" w:hAnsiTheme="majorBidi" w:cstheme="majorBidi"/>
          <w:sz w:val="24"/>
          <w:szCs w:val="24"/>
        </w:rPr>
        <w:t xml:space="preserve"> (2016). “Barriers to Health Service</w:t>
      </w:r>
      <w:r w:rsidRPr="007E1DE8">
        <w:rPr>
          <w:rFonts w:asciiTheme="majorBidi" w:hAnsiTheme="majorBidi" w:cstheme="majorBidi"/>
          <w:sz w:val="24"/>
          <w:szCs w:val="24"/>
        </w:rPr>
        <w:t xml:space="preserve"> Access among </w:t>
      </w:r>
      <w:r w:rsidRPr="007E1DE8">
        <w:rPr>
          <w:rFonts w:asciiTheme="majorBidi" w:eastAsiaTheme="minorEastAsia" w:hAnsiTheme="majorBidi" w:cstheme="majorBidi"/>
          <w:sz w:val="24"/>
          <w:szCs w:val="24"/>
          <w:lang w:eastAsia="zh-CN" w:bidi="ur-PK"/>
        </w:rPr>
        <w:t>F</w:t>
      </w:r>
      <w:r w:rsidRPr="007E1DE8">
        <w:rPr>
          <w:rFonts w:asciiTheme="majorBidi" w:hAnsiTheme="majorBidi" w:cstheme="majorBidi"/>
          <w:sz w:val="24"/>
          <w:szCs w:val="24"/>
        </w:rPr>
        <w:t xml:space="preserve">emale Migrant African Sex Workers in Guangzhou, China.” </w:t>
      </w:r>
      <w:r w:rsidRPr="007E1DE8">
        <w:rPr>
          <w:rFonts w:asciiTheme="majorBidi" w:hAnsiTheme="majorBidi" w:cstheme="majorBidi"/>
          <w:i/>
          <w:iCs/>
          <w:sz w:val="24"/>
          <w:szCs w:val="24"/>
        </w:rPr>
        <w:t xml:space="preserve">International Journal for Equity in Health, </w:t>
      </w:r>
      <w:r w:rsidRPr="007E1DE8">
        <w:rPr>
          <w:rFonts w:asciiTheme="majorBidi" w:hAnsiTheme="majorBidi" w:cstheme="majorBidi"/>
          <w:sz w:val="24"/>
          <w:szCs w:val="24"/>
        </w:rPr>
        <w:t>15(1):170, PMCID: PMC5064915.</w:t>
      </w:r>
      <w:r w:rsidR="00C55BD5" w:rsidRPr="007E1DE8">
        <w:rPr>
          <w:rFonts w:asciiTheme="majorBidi" w:hAnsiTheme="majorBidi" w:cstheme="majorBidi"/>
          <w:sz w:val="24"/>
          <w:szCs w:val="24"/>
        </w:rPr>
        <w:t xml:space="preserve"> </w:t>
      </w:r>
    </w:p>
    <w:p w:rsidR="007260D4" w:rsidRPr="007E1DE8" w:rsidRDefault="007260D4" w:rsidP="007260D4">
      <w:pPr>
        <w:suppressAutoHyphens/>
        <w:rPr>
          <w:rFonts w:asciiTheme="majorBidi" w:hAnsiTheme="majorBidi" w:cstheme="majorBidi"/>
          <w:sz w:val="24"/>
          <w:szCs w:val="24"/>
        </w:rPr>
      </w:pPr>
    </w:p>
    <w:p w:rsidR="007260D4" w:rsidRPr="007E1DE8" w:rsidRDefault="007260D4" w:rsidP="005A4ED9">
      <w:pPr>
        <w:pStyle w:val="ListParagraph"/>
        <w:numPr>
          <w:ilvl w:val="0"/>
          <w:numId w:val="5"/>
        </w:numPr>
        <w:rPr>
          <w:rFonts w:ascii="Times New Roman" w:hAnsi="Times New Roman" w:cs="Times New Roman"/>
          <w:sz w:val="24"/>
          <w:szCs w:val="24"/>
        </w:rPr>
      </w:pPr>
      <w:r w:rsidRPr="007E1DE8">
        <w:rPr>
          <w:rFonts w:ascii="Times New Roman" w:hAnsi="Times New Roman" w:cs="Times New Roman"/>
          <w:b/>
          <w:sz w:val="24"/>
          <w:szCs w:val="24"/>
        </w:rPr>
        <w:t>Davis A.,</w:t>
      </w:r>
      <w:r w:rsidRPr="007E1DE8">
        <w:rPr>
          <w:rFonts w:ascii="Times New Roman" w:hAnsi="Times New Roman" w:cs="Times New Roman"/>
          <w:sz w:val="24"/>
          <w:szCs w:val="24"/>
        </w:rPr>
        <w:t xml:space="preserve"> Dasgupta A., Goddard-Eckrich D., El-Bassel N. (2016). </w:t>
      </w:r>
      <w:r w:rsidRPr="007E1DE8">
        <w:rPr>
          <w:rFonts w:ascii="Times New Roman" w:hAnsi="Times New Roman" w:cs="Times New Roman"/>
          <w:i/>
          <w:sz w:val="24"/>
          <w:szCs w:val="24"/>
        </w:rPr>
        <w:t>Trichomonas vaginalis</w:t>
      </w:r>
      <w:r w:rsidRPr="007E1DE8">
        <w:rPr>
          <w:rFonts w:ascii="Times New Roman" w:hAnsi="Times New Roman" w:cs="Times New Roman"/>
          <w:sz w:val="24"/>
          <w:szCs w:val="24"/>
        </w:rPr>
        <w:t xml:space="preserve"> and Human Immunodeficiency Virus Coinfection Among Women Under Community Supervision: A Call for Expanded </w:t>
      </w:r>
      <w:r w:rsidRPr="007E1DE8">
        <w:rPr>
          <w:rFonts w:ascii="Times New Roman" w:hAnsi="Times New Roman" w:cs="Times New Roman"/>
          <w:i/>
          <w:sz w:val="24"/>
          <w:szCs w:val="24"/>
        </w:rPr>
        <w:t>T. vaginalis</w:t>
      </w:r>
      <w:r w:rsidRPr="007E1DE8">
        <w:rPr>
          <w:rFonts w:ascii="Times New Roman" w:hAnsi="Times New Roman" w:cs="Times New Roman"/>
          <w:sz w:val="24"/>
          <w:szCs w:val="24"/>
        </w:rPr>
        <w:t xml:space="preserve"> screening. </w:t>
      </w:r>
      <w:r w:rsidRPr="007E1DE8">
        <w:rPr>
          <w:rFonts w:ascii="Times New Roman" w:hAnsi="Times New Roman" w:cs="Times New Roman"/>
          <w:i/>
          <w:sz w:val="24"/>
          <w:szCs w:val="24"/>
        </w:rPr>
        <w:t xml:space="preserve">Sexually Transmitted Diseases, </w:t>
      </w:r>
      <w:r w:rsidRPr="007E1DE8">
        <w:rPr>
          <w:rFonts w:ascii="Times New Roman" w:hAnsi="Times New Roman" w:cs="Times New Roman"/>
          <w:sz w:val="24"/>
          <w:szCs w:val="24"/>
        </w:rPr>
        <w:t>43(10), 617-622, PMCID: PMC5026393.</w:t>
      </w:r>
      <w:r w:rsidR="00C55BD5" w:rsidRPr="007E1DE8">
        <w:rPr>
          <w:rFonts w:ascii="Times New Roman" w:hAnsi="Times New Roman" w:cs="Times New Roman"/>
          <w:sz w:val="24"/>
          <w:szCs w:val="24"/>
        </w:rPr>
        <w:t xml:space="preserve"> </w:t>
      </w:r>
    </w:p>
    <w:p w:rsidR="005A4ED9" w:rsidRPr="007E1DE8" w:rsidRDefault="005A4ED9" w:rsidP="007260D4">
      <w:pPr>
        <w:suppressAutoHyphens/>
        <w:rPr>
          <w:rFonts w:ascii="Times New Roman" w:hAnsi="Times New Roman" w:cs="Times New Roman"/>
          <w:sz w:val="24"/>
          <w:szCs w:val="24"/>
        </w:rPr>
      </w:pPr>
    </w:p>
    <w:p w:rsidR="005A4ED9" w:rsidRPr="007E1DE8" w:rsidRDefault="005A4ED9" w:rsidP="005A4ED9">
      <w:pPr>
        <w:pStyle w:val="ListParagraph"/>
        <w:numPr>
          <w:ilvl w:val="0"/>
          <w:numId w:val="5"/>
        </w:numPr>
        <w:suppressAutoHyphens/>
        <w:rPr>
          <w:rFonts w:asciiTheme="majorBidi" w:hAnsiTheme="majorBidi" w:cstheme="majorBidi"/>
          <w:sz w:val="24"/>
          <w:szCs w:val="24"/>
        </w:rPr>
      </w:pPr>
      <w:r w:rsidRPr="007E1DE8">
        <w:rPr>
          <w:rFonts w:asciiTheme="majorBidi" w:hAnsiTheme="majorBidi" w:cstheme="majorBidi"/>
          <w:sz w:val="24"/>
          <w:szCs w:val="24"/>
        </w:rPr>
        <w:t>Zhang X., Xu H., Gu J., Lau J</w:t>
      </w:r>
      <w:r w:rsidR="003E3011" w:rsidRPr="007E1DE8">
        <w:rPr>
          <w:rFonts w:asciiTheme="majorBidi" w:hAnsiTheme="majorBidi" w:cstheme="majorBidi"/>
          <w:sz w:val="24"/>
          <w:szCs w:val="24"/>
        </w:rPr>
        <w:t>.</w:t>
      </w:r>
      <w:r w:rsidRPr="007E1DE8">
        <w:rPr>
          <w:rFonts w:asciiTheme="majorBidi" w:hAnsiTheme="majorBidi" w:cstheme="majorBidi"/>
          <w:sz w:val="24"/>
          <w:szCs w:val="24"/>
        </w:rPr>
        <w:t>T</w:t>
      </w:r>
      <w:r w:rsidR="003E3011" w:rsidRPr="007E1DE8">
        <w:rPr>
          <w:rFonts w:asciiTheme="majorBidi" w:hAnsiTheme="majorBidi" w:cstheme="majorBidi"/>
          <w:sz w:val="24"/>
          <w:szCs w:val="24"/>
        </w:rPr>
        <w:t>.</w:t>
      </w:r>
      <w:r w:rsidRPr="007E1DE8">
        <w:rPr>
          <w:rFonts w:asciiTheme="majorBidi" w:hAnsiTheme="majorBidi" w:cstheme="majorBidi"/>
          <w:sz w:val="24"/>
          <w:szCs w:val="24"/>
        </w:rPr>
        <w:t xml:space="preserve">F., Hao C., Zhao Y., </w:t>
      </w:r>
      <w:r w:rsidRPr="007E1DE8">
        <w:rPr>
          <w:rFonts w:asciiTheme="majorBidi" w:hAnsiTheme="majorBidi" w:cstheme="majorBidi"/>
          <w:b/>
          <w:sz w:val="24"/>
          <w:szCs w:val="24"/>
        </w:rPr>
        <w:t>Davis A.,</w:t>
      </w:r>
      <w:r w:rsidRPr="007E1DE8">
        <w:rPr>
          <w:rFonts w:asciiTheme="majorBidi" w:hAnsiTheme="majorBidi" w:cstheme="majorBidi"/>
          <w:sz w:val="24"/>
          <w:szCs w:val="24"/>
        </w:rPr>
        <w:t xml:space="preserve"> Hao Y. (2016). “Depression, suicidal ideation and related factors of methadone maintenance treatment users in Guangzhou, China.” </w:t>
      </w:r>
      <w:r w:rsidRPr="007E1DE8">
        <w:rPr>
          <w:rFonts w:asciiTheme="majorBidi" w:hAnsiTheme="majorBidi" w:cstheme="majorBidi"/>
          <w:i/>
          <w:sz w:val="24"/>
          <w:szCs w:val="24"/>
        </w:rPr>
        <w:t>AIDS Care</w:t>
      </w:r>
      <w:r w:rsidRPr="007E1DE8">
        <w:rPr>
          <w:rFonts w:asciiTheme="majorBidi" w:hAnsiTheme="majorBidi" w:cstheme="majorBidi"/>
          <w:sz w:val="24"/>
          <w:szCs w:val="24"/>
        </w:rPr>
        <w:t>, 28(7), 851-856, PMCID: PMC5266602.</w:t>
      </w:r>
      <w:r w:rsidR="00C55BD5" w:rsidRPr="007E1DE8">
        <w:rPr>
          <w:rFonts w:asciiTheme="majorBidi" w:hAnsiTheme="majorBidi" w:cstheme="majorBidi"/>
          <w:sz w:val="24"/>
          <w:szCs w:val="24"/>
        </w:rPr>
        <w:t xml:space="preserve"> </w:t>
      </w:r>
    </w:p>
    <w:p w:rsidR="005A4ED9" w:rsidRPr="007E1DE8" w:rsidRDefault="005A4ED9" w:rsidP="007260D4">
      <w:pPr>
        <w:suppressAutoHyphens/>
        <w:rPr>
          <w:rFonts w:asciiTheme="majorBidi" w:hAnsiTheme="majorBidi" w:cstheme="majorBidi"/>
          <w:sz w:val="24"/>
          <w:szCs w:val="24"/>
        </w:rPr>
      </w:pPr>
    </w:p>
    <w:p w:rsidR="005A4ED9" w:rsidRPr="007E1DE8" w:rsidRDefault="005A4ED9" w:rsidP="005A4ED9">
      <w:pPr>
        <w:pStyle w:val="ListParagraph"/>
        <w:numPr>
          <w:ilvl w:val="0"/>
          <w:numId w:val="5"/>
        </w:numPr>
        <w:suppressAutoHyphens/>
        <w:rPr>
          <w:rFonts w:asciiTheme="majorBidi" w:hAnsiTheme="majorBidi" w:cstheme="majorBidi"/>
          <w:sz w:val="24"/>
          <w:szCs w:val="24"/>
        </w:rPr>
      </w:pPr>
      <w:r w:rsidRPr="007E1DE8">
        <w:rPr>
          <w:rFonts w:asciiTheme="majorBidi" w:hAnsiTheme="majorBidi" w:cstheme="majorBidi"/>
          <w:b/>
          <w:bCs/>
          <w:sz w:val="24"/>
          <w:szCs w:val="24"/>
        </w:rPr>
        <w:t xml:space="preserve">Davis A., </w:t>
      </w:r>
      <w:r w:rsidRPr="007E1DE8">
        <w:rPr>
          <w:rFonts w:asciiTheme="majorBidi" w:hAnsiTheme="majorBidi" w:cstheme="majorBidi"/>
          <w:sz w:val="24"/>
          <w:szCs w:val="24"/>
        </w:rPr>
        <w:t>Best J., Wei C., Luo J., Van Der Pol B., Dodge B., Meyerson B., Aalsma M., Tucker J., Social Entrepreneurship for Sexual Health Research</w:t>
      </w:r>
      <w:r w:rsidR="00AB4A9C">
        <w:rPr>
          <w:rFonts w:asciiTheme="majorBidi" w:hAnsiTheme="majorBidi" w:cstheme="majorBidi"/>
          <w:sz w:val="24"/>
          <w:szCs w:val="24"/>
        </w:rPr>
        <w:t xml:space="preserve"> Group. (2016). “</w:t>
      </w:r>
      <w:r w:rsidRPr="007E1DE8">
        <w:rPr>
          <w:rFonts w:asciiTheme="majorBidi" w:hAnsiTheme="majorBidi" w:cstheme="majorBidi"/>
          <w:sz w:val="24"/>
          <w:szCs w:val="24"/>
        </w:rPr>
        <w:t xml:space="preserve">Risk Behaviors, HIV/STI Testing, and HIV/STI Prevalence between Men Who Have Sex with Men and Men Who Have Sex with Men and Women in China.” </w:t>
      </w:r>
      <w:r w:rsidRPr="007E1DE8">
        <w:rPr>
          <w:rFonts w:asciiTheme="majorBidi" w:hAnsiTheme="majorBidi" w:cstheme="majorBidi"/>
          <w:i/>
          <w:iCs/>
          <w:sz w:val="24"/>
          <w:szCs w:val="24"/>
        </w:rPr>
        <w:t>International Journal of STD &amp; AIDS</w:t>
      </w:r>
      <w:r w:rsidRPr="007E1DE8">
        <w:rPr>
          <w:rFonts w:asciiTheme="majorBidi" w:hAnsiTheme="majorBidi" w:cstheme="majorBidi"/>
          <w:i/>
          <w:sz w:val="24"/>
          <w:szCs w:val="24"/>
        </w:rPr>
        <w:t>,</w:t>
      </w:r>
      <w:r w:rsidRPr="007E1DE8">
        <w:rPr>
          <w:rFonts w:asciiTheme="majorBidi" w:hAnsiTheme="majorBidi" w:cstheme="majorBidi"/>
          <w:sz w:val="24"/>
          <w:szCs w:val="24"/>
        </w:rPr>
        <w:t xml:space="preserve"> 27(10), 840-849, PMCID: PMC4714950</w:t>
      </w:r>
      <w:r w:rsidR="002804FD" w:rsidRPr="007E1DE8">
        <w:rPr>
          <w:rFonts w:asciiTheme="majorBidi" w:hAnsiTheme="majorBidi" w:cstheme="majorBidi"/>
          <w:color w:val="FF0000"/>
          <w:sz w:val="24"/>
          <w:szCs w:val="24"/>
        </w:rPr>
        <w:t>.</w:t>
      </w:r>
    </w:p>
    <w:p w:rsidR="007260D4" w:rsidRPr="007E1DE8" w:rsidRDefault="007260D4" w:rsidP="007260D4">
      <w:pPr>
        <w:suppressAutoHyphens/>
        <w:rPr>
          <w:rFonts w:asciiTheme="majorBidi" w:hAnsiTheme="majorBidi" w:cstheme="majorBidi"/>
          <w:sz w:val="24"/>
          <w:szCs w:val="24"/>
        </w:rPr>
      </w:pPr>
    </w:p>
    <w:p w:rsidR="005A4ED9" w:rsidRPr="007E1DE8" w:rsidRDefault="005A4ED9" w:rsidP="005A4ED9">
      <w:pPr>
        <w:pStyle w:val="ListParagraph"/>
        <w:numPr>
          <w:ilvl w:val="0"/>
          <w:numId w:val="5"/>
        </w:numPr>
        <w:suppressAutoHyphens/>
        <w:rPr>
          <w:rFonts w:asciiTheme="majorBidi" w:hAnsiTheme="majorBidi" w:cstheme="majorBidi"/>
          <w:sz w:val="24"/>
          <w:szCs w:val="24"/>
        </w:rPr>
      </w:pPr>
      <w:r w:rsidRPr="007E1DE8">
        <w:rPr>
          <w:rFonts w:asciiTheme="majorBidi" w:hAnsiTheme="majorBidi" w:cstheme="majorBidi"/>
          <w:b/>
          <w:bCs/>
          <w:sz w:val="24"/>
          <w:szCs w:val="24"/>
        </w:rPr>
        <w:t>Davis A.</w:t>
      </w:r>
      <w:r w:rsidRPr="007E1DE8">
        <w:rPr>
          <w:rFonts w:asciiTheme="majorBidi" w:hAnsiTheme="majorBidi" w:cstheme="majorBidi"/>
          <w:sz w:val="24"/>
          <w:szCs w:val="24"/>
        </w:rPr>
        <w:t xml:space="preserve">, Roth A., Brand J., Zimet G. D., Van Der Pol B. (2016). “Coping Strategies and Behavioural Changes Following a Genital Herpes Diagnosis Among an Urban Sample of Underserved Midwestern Women.” </w:t>
      </w:r>
      <w:r w:rsidRPr="007E1DE8">
        <w:rPr>
          <w:rFonts w:asciiTheme="majorBidi" w:hAnsiTheme="majorBidi" w:cstheme="majorBidi"/>
          <w:i/>
          <w:iCs/>
          <w:sz w:val="24"/>
          <w:szCs w:val="24"/>
        </w:rPr>
        <w:t>International Journal of STD &amp; AIDS</w:t>
      </w:r>
      <w:r w:rsidRPr="007E1DE8">
        <w:rPr>
          <w:rFonts w:asciiTheme="majorBidi" w:hAnsiTheme="majorBidi" w:cstheme="majorBidi"/>
          <w:sz w:val="24"/>
          <w:szCs w:val="24"/>
        </w:rPr>
        <w:t>, 27(3), 207-212, PMCID: PMC5008844.</w:t>
      </w:r>
      <w:r w:rsidR="00C55BD5" w:rsidRPr="007E1DE8">
        <w:rPr>
          <w:rFonts w:asciiTheme="majorBidi" w:hAnsiTheme="majorBidi" w:cstheme="majorBidi"/>
          <w:sz w:val="24"/>
          <w:szCs w:val="24"/>
        </w:rPr>
        <w:t xml:space="preserve"> </w:t>
      </w:r>
    </w:p>
    <w:p w:rsidR="007260D4" w:rsidRPr="007E1DE8" w:rsidRDefault="007260D4" w:rsidP="00826D7D">
      <w:pPr>
        <w:rPr>
          <w:rFonts w:asciiTheme="majorBidi" w:hAnsiTheme="majorBidi" w:cstheme="majorBidi"/>
          <w:sz w:val="24"/>
          <w:szCs w:val="24"/>
        </w:rPr>
      </w:pPr>
    </w:p>
    <w:p w:rsidR="005A4ED9" w:rsidRPr="007E1DE8" w:rsidRDefault="005A4ED9" w:rsidP="005A4ED9">
      <w:pPr>
        <w:pStyle w:val="ListParagraph"/>
        <w:numPr>
          <w:ilvl w:val="0"/>
          <w:numId w:val="5"/>
        </w:numPr>
        <w:suppressAutoHyphens/>
        <w:rPr>
          <w:rFonts w:asciiTheme="majorBidi" w:hAnsiTheme="majorBidi" w:cstheme="majorBidi"/>
          <w:sz w:val="24"/>
          <w:szCs w:val="24"/>
        </w:rPr>
      </w:pPr>
      <w:r w:rsidRPr="007E1DE8">
        <w:rPr>
          <w:rFonts w:asciiTheme="majorBidi" w:hAnsiTheme="majorBidi" w:cstheme="majorBidi"/>
          <w:b/>
          <w:bCs/>
          <w:sz w:val="24"/>
          <w:szCs w:val="24"/>
        </w:rPr>
        <w:t xml:space="preserve">Davis A., </w:t>
      </w:r>
      <w:r w:rsidRPr="007E1DE8">
        <w:rPr>
          <w:rFonts w:asciiTheme="majorBidi" w:hAnsiTheme="majorBidi" w:cstheme="majorBidi"/>
          <w:sz w:val="24"/>
          <w:szCs w:val="24"/>
        </w:rPr>
        <w:t xml:space="preserve">Best J., Wei C., Luo J., Van Der Pol B., Meyerson B., Dodge B., Aalsma M., Tucker J., Social Entrepreneurship for Sexual Health Research Group. (2015). “Intimate Partner Violence and Correlates with Risk Behaviors and HIV/STI Diagnoses Among Men Who Have Sex With Men and Men Who Have Sex With Men and Women in China: A Hidden Epidemic.” </w:t>
      </w:r>
      <w:r w:rsidRPr="007E1DE8">
        <w:rPr>
          <w:rFonts w:asciiTheme="majorBidi" w:hAnsiTheme="majorBidi" w:cstheme="majorBidi"/>
          <w:i/>
          <w:iCs/>
          <w:sz w:val="24"/>
          <w:szCs w:val="24"/>
        </w:rPr>
        <w:t>Sexually Transmitted Diseases</w:t>
      </w:r>
      <w:r w:rsidRPr="007E1DE8">
        <w:rPr>
          <w:rFonts w:asciiTheme="majorBidi" w:hAnsiTheme="majorBidi" w:cstheme="majorBidi"/>
          <w:sz w:val="24"/>
          <w:szCs w:val="24"/>
        </w:rPr>
        <w:t>, 42(7), 387-392.</w:t>
      </w:r>
      <w:r w:rsidR="00C55BD5" w:rsidRPr="007E1DE8">
        <w:rPr>
          <w:rFonts w:asciiTheme="majorBidi" w:hAnsiTheme="majorBidi" w:cstheme="majorBidi"/>
          <w:sz w:val="24"/>
          <w:szCs w:val="24"/>
        </w:rPr>
        <w:t xml:space="preserve"> </w:t>
      </w:r>
    </w:p>
    <w:p w:rsidR="005A4ED9" w:rsidRPr="007E1DE8" w:rsidRDefault="005A4ED9" w:rsidP="00826D7D">
      <w:pPr>
        <w:rPr>
          <w:rFonts w:asciiTheme="majorBidi" w:hAnsiTheme="majorBidi" w:cstheme="majorBidi"/>
          <w:sz w:val="24"/>
          <w:szCs w:val="24"/>
        </w:rPr>
      </w:pPr>
    </w:p>
    <w:p w:rsidR="005A4ED9" w:rsidRPr="007E1DE8" w:rsidRDefault="003E3011" w:rsidP="005A4ED9">
      <w:pPr>
        <w:pStyle w:val="ListParagraph"/>
        <w:numPr>
          <w:ilvl w:val="0"/>
          <w:numId w:val="5"/>
        </w:numPr>
        <w:rPr>
          <w:rFonts w:asciiTheme="majorBidi" w:hAnsiTheme="majorBidi" w:cstheme="majorBidi"/>
          <w:sz w:val="24"/>
          <w:szCs w:val="24"/>
        </w:rPr>
      </w:pPr>
      <w:r w:rsidRPr="007E1DE8">
        <w:rPr>
          <w:rFonts w:asciiTheme="majorBidi" w:hAnsiTheme="majorBidi" w:cstheme="majorBidi"/>
          <w:sz w:val="24"/>
          <w:szCs w:val="24"/>
        </w:rPr>
        <w:t>Meyerson B., Sayegh M.</w:t>
      </w:r>
      <w:r w:rsidR="005A4ED9" w:rsidRPr="007E1DE8">
        <w:rPr>
          <w:rFonts w:asciiTheme="majorBidi" w:hAnsiTheme="majorBidi" w:cstheme="majorBidi"/>
          <w:sz w:val="24"/>
          <w:szCs w:val="24"/>
        </w:rPr>
        <w:t xml:space="preserve">A., </w:t>
      </w:r>
      <w:r w:rsidR="005A4ED9" w:rsidRPr="007E1DE8">
        <w:rPr>
          <w:rFonts w:asciiTheme="majorBidi" w:hAnsiTheme="majorBidi" w:cstheme="majorBidi"/>
          <w:b/>
          <w:bCs/>
          <w:sz w:val="24"/>
          <w:szCs w:val="24"/>
        </w:rPr>
        <w:t>Davis A.</w:t>
      </w:r>
      <w:r w:rsidRPr="007E1DE8">
        <w:rPr>
          <w:rFonts w:asciiTheme="majorBidi" w:hAnsiTheme="majorBidi" w:cstheme="majorBidi"/>
          <w:sz w:val="24"/>
          <w:szCs w:val="24"/>
        </w:rPr>
        <w:t>, Arno J. N., Zimet G.D., LeMonte A.M., Williams J.</w:t>
      </w:r>
      <w:r w:rsidR="005A4ED9" w:rsidRPr="007E1DE8">
        <w:rPr>
          <w:rFonts w:asciiTheme="majorBidi" w:hAnsiTheme="majorBidi" w:cstheme="majorBidi"/>
          <w:sz w:val="24"/>
          <w:szCs w:val="24"/>
        </w:rPr>
        <w:t xml:space="preserve">A., Barclay L., &amp; Van Der Pol B. (2015). “Cervical Cancer Screening in a Sexually Transmitted Disease Clinic: Screening Adoption Experiences From a Midwestern Clinic.” </w:t>
      </w:r>
      <w:r w:rsidR="005A4ED9" w:rsidRPr="007E1DE8">
        <w:rPr>
          <w:rFonts w:asciiTheme="majorBidi" w:hAnsiTheme="majorBidi" w:cstheme="majorBidi"/>
          <w:i/>
          <w:iCs/>
          <w:sz w:val="24"/>
          <w:szCs w:val="24"/>
        </w:rPr>
        <w:t>American Journal of Public Health</w:t>
      </w:r>
      <w:r w:rsidR="005A4ED9" w:rsidRPr="007E1DE8">
        <w:rPr>
          <w:rFonts w:asciiTheme="majorBidi" w:hAnsiTheme="majorBidi" w:cstheme="majorBidi"/>
          <w:sz w:val="24"/>
          <w:szCs w:val="24"/>
        </w:rPr>
        <w:t>, 105(S2), e8-e14.</w:t>
      </w:r>
      <w:r w:rsidR="00C55BD5" w:rsidRPr="007E1DE8">
        <w:rPr>
          <w:rFonts w:asciiTheme="majorBidi" w:hAnsiTheme="majorBidi" w:cstheme="majorBidi"/>
          <w:sz w:val="24"/>
          <w:szCs w:val="24"/>
        </w:rPr>
        <w:t xml:space="preserve"> </w:t>
      </w:r>
    </w:p>
    <w:p w:rsidR="005A4ED9" w:rsidRPr="007E1DE8" w:rsidRDefault="005A4ED9" w:rsidP="00826D7D">
      <w:pPr>
        <w:rPr>
          <w:rFonts w:asciiTheme="majorBidi" w:hAnsiTheme="majorBidi" w:cstheme="majorBidi"/>
          <w:sz w:val="24"/>
          <w:szCs w:val="24"/>
        </w:rPr>
      </w:pPr>
    </w:p>
    <w:p w:rsidR="00826D7D" w:rsidRPr="007E1DE8" w:rsidRDefault="003E3011" w:rsidP="005A4ED9">
      <w:pPr>
        <w:pStyle w:val="ListParagraph"/>
        <w:numPr>
          <w:ilvl w:val="0"/>
          <w:numId w:val="5"/>
        </w:numPr>
        <w:rPr>
          <w:rFonts w:asciiTheme="majorBidi" w:hAnsiTheme="majorBidi" w:cstheme="majorBidi"/>
          <w:sz w:val="24"/>
          <w:szCs w:val="24"/>
        </w:rPr>
      </w:pPr>
      <w:r w:rsidRPr="007E1DE8">
        <w:rPr>
          <w:rFonts w:asciiTheme="majorBidi" w:hAnsiTheme="majorBidi" w:cstheme="majorBidi"/>
          <w:sz w:val="24"/>
          <w:szCs w:val="24"/>
        </w:rPr>
        <w:t>Hubach R.</w:t>
      </w:r>
      <w:r w:rsidR="00634071" w:rsidRPr="007E1DE8">
        <w:rPr>
          <w:rFonts w:asciiTheme="majorBidi" w:hAnsiTheme="majorBidi" w:cstheme="majorBidi"/>
          <w:sz w:val="24"/>
          <w:szCs w:val="24"/>
        </w:rPr>
        <w:t>D., Dodge</w:t>
      </w:r>
      <w:r w:rsidR="00826D7D" w:rsidRPr="007E1DE8">
        <w:rPr>
          <w:rFonts w:asciiTheme="majorBidi" w:hAnsiTheme="majorBidi" w:cstheme="majorBidi"/>
          <w:sz w:val="24"/>
          <w:szCs w:val="24"/>
        </w:rPr>
        <w:t xml:space="preserve"> B., </w:t>
      </w:r>
      <w:r w:rsidR="00634071" w:rsidRPr="007E1DE8">
        <w:rPr>
          <w:rFonts w:asciiTheme="majorBidi" w:hAnsiTheme="majorBidi" w:cstheme="majorBidi"/>
          <w:b/>
          <w:bCs/>
          <w:sz w:val="24"/>
          <w:szCs w:val="24"/>
        </w:rPr>
        <w:t>Davis</w:t>
      </w:r>
      <w:r w:rsidR="00826D7D" w:rsidRPr="007E1DE8">
        <w:rPr>
          <w:rFonts w:asciiTheme="majorBidi" w:hAnsiTheme="majorBidi" w:cstheme="majorBidi"/>
          <w:b/>
          <w:bCs/>
          <w:sz w:val="24"/>
          <w:szCs w:val="24"/>
        </w:rPr>
        <w:t xml:space="preserve"> A</w:t>
      </w:r>
      <w:r w:rsidR="00634071" w:rsidRPr="007E1DE8">
        <w:rPr>
          <w:rFonts w:asciiTheme="majorBidi" w:hAnsiTheme="majorBidi" w:cstheme="majorBidi"/>
          <w:sz w:val="24"/>
          <w:szCs w:val="24"/>
        </w:rPr>
        <w:t>., Zimet G.</w:t>
      </w:r>
      <w:r w:rsidRPr="007E1DE8">
        <w:rPr>
          <w:rFonts w:asciiTheme="majorBidi" w:hAnsiTheme="majorBidi" w:cstheme="majorBidi"/>
          <w:sz w:val="24"/>
          <w:szCs w:val="24"/>
        </w:rPr>
        <w:t>D., Smith A.</w:t>
      </w:r>
      <w:r w:rsidR="00634071" w:rsidRPr="007E1DE8">
        <w:rPr>
          <w:rFonts w:asciiTheme="majorBidi" w:hAnsiTheme="majorBidi" w:cstheme="majorBidi"/>
          <w:sz w:val="24"/>
          <w:szCs w:val="24"/>
        </w:rPr>
        <w:t>D., &amp; Van Der Pol</w:t>
      </w:r>
      <w:r w:rsidR="00826D7D" w:rsidRPr="007E1DE8">
        <w:rPr>
          <w:rFonts w:asciiTheme="majorBidi" w:hAnsiTheme="majorBidi" w:cstheme="majorBidi"/>
          <w:sz w:val="24"/>
          <w:szCs w:val="24"/>
        </w:rPr>
        <w:t xml:space="preserve"> B. (2014). </w:t>
      </w:r>
      <w:r w:rsidR="00E35E6A" w:rsidRPr="007E1DE8">
        <w:rPr>
          <w:rFonts w:asciiTheme="majorBidi" w:hAnsiTheme="majorBidi" w:cstheme="majorBidi"/>
          <w:sz w:val="24"/>
          <w:szCs w:val="24"/>
        </w:rPr>
        <w:t>“</w:t>
      </w:r>
      <w:r w:rsidR="00826D7D" w:rsidRPr="007E1DE8">
        <w:rPr>
          <w:rFonts w:asciiTheme="majorBidi" w:hAnsiTheme="majorBidi" w:cstheme="majorBidi"/>
          <w:sz w:val="24"/>
          <w:szCs w:val="24"/>
        </w:rPr>
        <w:t>Preferred methods of STI service delivery among a sample of underserved Midwestern men.</w:t>
      </w:r>
      <w:r w:rsidR="00E35E6A" w:rsidRPr="007E1DE8">
        <w:rPr>
          <w:rFonts w:asciiTheme="majorBidi" w:hAnsiTheme="majorBidi" w:cstheme="majorBidi"/>
          <w:sz w:val="24"/>
          <w:szCs w:val="24"/>
        </w:rPr>
        <w:t>”</w:t>
      </w:r>
      <w:r w:rsidR="00826D7D" w:rsidRPr="007E1DE8">
        <w:rPr>
          <w:rFonts w:asciiTheme="majorBidi" w:hAnsiTheme="majorBidi" w:cstheme="majorBidi"/>
          <w:sz w:val="24"/>
          <w:szCs w:val="24"/>
        </w:rPr>
        <w:t xml:space="preserve"> </w:t>
      </w:r>
      <w:r w:rsidR="00826D7D" w:rsidRPr="007E1DE8">
        <w:rPr>
          <w:rFonts w:asciiTheme="majorBidi" w:hAnsiTheme="majorBidi" w:cstheme="majorBidi"/>
          <w:i/>
          <w:iCs/>
          <w:sz w:val="24"/>
          <w:szCs w:val="24"/>
        </w:rPr>
        <w:t>Sexually Transmitted Diseases</w:t>
      </w:r>
      <w:r w:rsidR="00826D7D" w:rsidRPr="007E1DE8">
        <w:rPr>
          <w:rFonts w:asciiTheme="majorBidi" w:hAnsiTheme="majorBidi" w:cstheme="majorBidi"/>
          <w:sz w:val="24"/>
          <w:szCs w:val="24"/>
        </w:rPr>
        <w:t>, 41(2), 129-132.</w:t>
      </w:r>
    </w:p>
    <w:p w:rsidR="003E0E6F" w:rsidRPr="003E0E6F" w:rsidRDefault="003E0E6F" w:rsidP="003E0E6F">
      <w:pPr>
        <w:rPr>
          <w:rFonts w:asciiTheme="majorBidi" w:hAnsiTheme="majorBidi" w:cstheme="majorBidi"/>
          <w:sz w:val="24"/>
          <w:szCs w:val="24"/>
        </w:rPr>
      </w:pPr>
    </w:p>
    <w:p w:rsidR="00421943" w:rsidRPr="007314BF" w:rsidRDefault="007314BF" w:rsidP="007314BF">
      <w:pPr>
        <w:spacing w:after="120"/>
        <w:rPr>
          <w:rFonts w:asciiTheme="majorBidi" w:hAnsiTheme="majorBidi" w:cstheme="majorBidi"/>
          <w:b/>
          <w:bCs/>
          <w:sz w:val="24"/>
          <w:szCs w:val="24"/>
        </w:rPr>
      </w:pPr>
      <w:r>
        <w:rPr>
          <w:rFonts w:asciiTheme="majorBidi" w:hAnsiTheme="majorBidi" w:cstheme="majorBidi"/>
          <w:b/>
          <w:bCs/>
          <w:sz w:val="24"/>
          <w:szCs w:val="24"/>
        </w:rPr>
        <w:t>PUBLISHED ABSTRACTS</w:t>
      </w:r>
    </w:p>
    <w:p w:rsidR="0037565C" w:rsidRPr="00760610" w:rsidRDefault="00037F6E" w:rsidP="007314BF">
      <w:pPr>
        <w:pStyle w:val="DataField"/>
        <w:numPr>
          <w:ilvl w:val="0"/>
          <w:numId w:val="9"/>
        </w:numPr>
        <w:rPr>
          <w:rFonts w:asciiTheme="majorBidi" w:hAnsiTheme="majorBidi" w:cstheme="majorBidi"/>
          <w:sz w:val="24"/>
          <w:szCs w:val="24"/>
        </w:rPr>
      </w:pPr>
      <w:r w:rsidRPr="00760610">
        <w:rPr>
          <w:rFonts w:asciiTheme="majorBidi" w:hAnsiTheme="majorBidi" w:cstheme="majorBidi"/>
          <w:sz w:val="24"/>
          <w:szCs w:val="24"/>
        </w:rPr>
        <w:t xml:space="preserve">Van Der Pol B., </w:t>
      </w:r>
      <w:r w:rsidRPr="00760610">
        <w:rPr>
          <w:rFonts w:asciiTheme="majorBidi" w:hAnsiTheme="majorBidi" w:cstheme="majorBidi"/>
          <w:b/>
          <w:bCs/>
          <w:sz w:val="24"/>
          <w:szCs w:val="24"/>
        </w:rPr>
        <w:t>Davis A.,</w:t>
      </w:r>
      <w:r w:rsidRPr="00760610">
        <w:rPr>
          <w:rFonts w:asciiTheme="majorBidi" w:hAnsiTheme="majorBidi" w:cstheme="majorBidi"/>
          <w:sz w:val="24"/>
          <w:szCs w:val="24"/>
        </w:rPr>
        <w:t xml:space="preserve"> Dodge B., Zimet G. (2014). Chlamydia Positivity Rates and Knowledge Among Men Within the Social Networks of STD Clinic Attendees. In Thirteenth International Symposium on Human Chlamydial Infections. Schachter, Byrne, Caldwell, et al. (Eds.) 2014.</w:t>
      </w:r>
    </w:p>
    <w:p w:rsidR="00037F6E" w:rsidRPr="00760610" w:rsidRDefault="00037F6E" w:rsidP="0037565C">
      <w:pPr>
        <w:suppressAutoHyphens/>
        <w:rPr>
          <w:rFonts w:asciiTheme="majorBidi" w:hAnsiTheme="majorBidi" w:cstheme="majorBidi"/>
          <w:sz w:val="24"/>
          <w:szCs w:val="24"/>
        </w:rPr>
      </w:pPr>
    </w:p>
    <w:p w:rsidR="005A4ED9" w:rsidRPr="00760610" w:rsidRDefault="00760610" w:rsidP="00760610">
      <w:pPr>
        <w:suppressAutoHyphens/>
        <w:spacing w:after="120"/>
        <w:rPr>
          <w:rFonts w:asciiTheme="majorBidi" w:hAnsiTheme="majorBidi" w:cstheme="majorBidi"/>
          <w:b/>
          <w:bCs/>
          <w:sz w:val="24"/>
          <w:szCs w:val="24"/>
        </w:rPr>
      </w:pPr>
      <w:r>
        <w:rPr>
          <w:rFonts w:asciiTheme="majorBidi" w:hAnsiTheme="majorBidi" w:cstheme="majorBidi"/>
          <w:b/>
          <w:bCs/>
          <w:sz w:val="24"/>
          <w:szCs w:val="24"/>
        </w:rPr>
        <w:t>PAPERS IN PROGRESS</w:t>
      </w:r>
    </w:p>
    <w:p w:rsidR="002C4B2F" w:rsidRDefault="002C4B2F" w:rsidP="002C4B2F">
      <w:pPr>
        <w:pStyle w:val="ListParagraph"/>
        <w:numPr>
          <w:ilvl w:val="0"/>
          <w:numId w:val="11"/>
        </w:numPr>
        <w:suppressAutoHyphens/>
        <w:rPr>
          <w:rFonts w:asciiTheme="majorBidi" w:hAnsiTheme="majorBidi" w:cstheme="majorBidi"/>
          <w:sz w:val="24"/>
          <w:szCs w:val="24"/>
        </w:rPr>
      </w:pPr>
      <w:r w:rsidRPr="002C4B2F">
        <w:rPr>
          <w:rFonts w:asciiTheme="majorBidi" w:hAnsiTheme="majorBidi" w:cstheme="majorBidi"/>
          <w:b/>
          <w:sz w:val="24"/>
          <w:szCs w:val="24"/>
        </w:rPr>
        <w:t xml:space="preserve">Davis A., </w:t>
      </w:r>
      <w:r w:rsidRPr="002C4B2F">
        <w:rPr>
          <w:rFonts w:asciiTheme="majorBidi" w:hAnsiTheme="majorBidi" w:cstheme="majorBidi"/>
          <w:sz w:val="24"/>
          <w:szCs w:val="24"/>
        </w:rPr>
        <w:t>Hensel D., Fortenberry D. “Using Intensive Longitudinal Modeling to Explore the Relationship between Mood States and Substance Use among Young Men in Indiana.”</w:t>
      </w:r>
      <w:r>
        <w:rPr>
          <w:rFonts w:asciiTheme="majorBidi" w:hAnsiTheme="majorBidi" w:cstheme="majorBidi"/>
          <w:sz w:val="24"/>
          <w:szCs w:val="24"/>
        </w:rPr>
        <w:t xml:space="preserve"> Planned submission to </w:t>
      </w:r>
      <w:r>
        <w:rPr>
          <w:rFonts w:asciiTheme="majorBidi" w:hAnsiTheme="majorBidi" w:cstheme="majorBidi"/>
          <w:i/>
          <w:sz w:val="24"/>
          <w:szCs w:val="24"/>
        </w:rPr>
        <w:t>Addiction</w:t>
      </w:r>
      <w:r>
        <w:rPr>
          <w:rFonts w:asciiTheme="majorBidi" w:hAnsiTheme="majorBidi" w:cstheme="majorBidi"/>
          <w:sz w:val="24"/>
          <w:szCs w:val="24"/>
        </w:rPr>
        <w:t>.</w:t>
      </w:r>
    </w:p>
    <w:p w:rsidR="00D57EAD" w:rsidRPr="002C4B2F" w:rsidRDefault="00D57EAD" w:rsidP="00D57EAD">
      <w:pPr>
        <w:pStyle w:val="ListParagraph"/>
        <w:suppressAutoHyphens/>
        <w:ind w:left="360"/>
        <w:rPr>
          <w:rFonts w:asciiTheme="majorBidi" w:hAnsiTheme="majorBidi" w:cstheme="majorBidi"/>
          <w:sz w:val="24"/>
          <w:szCs w:val="24"/>
        </w:rPr>
      </w:pPr>
    </w:p>
    <w:p w:rsidR="005A4ED9" w:rsidRPr="002C4B2F" w:rsidRDefault="005A4ED9" w:rsidP="002C4B2F">
      <w:pPr>
        <w:pStyle w:val="ListParagraph"/>
        <w:numPr>
          <w:ilvl w:val="0"/>
          <w:numId w:val="11"/>
        </w:numPr>
        <w:suppressAutoHyphens/>
        <w:rPr>
          <w:rFonts w:asciiTheme="majorBidi" w:hAnsiTheme="majorBidi" w:cstheme="majorBidi"/>
          <w:sz w:val="24"/>
          <w:szCs w:val="24"/>
        </w:rPr>
      </w:pPr>
      <w:r w:rsidRPr="002C4B2F">
        <w:rPr>
          <w:rFonts w:asciiTheme="majorBidi" w:hAnsiTheme="majorBidi" w:cstheme="majorBidi"/>
          <w:b/>
          <w:bCs/>
          <w:sz w:val="24"/>
          <w:szCs w:val="24"/>
        </w:rPr>
        <w:t>Davis A.</w:t>
      </w:r>
      <w:r w:rsidRPr="002C4B2F">
        <w:rPr>
          <w:rFonts w:asciiTheme="majorBidi" w:hAnsiTheme="majorBidi" w:cstheme="majorBidi"/>
          <w:sz w:val="24"/>
          <w:szCs w:val="24"/>
        </w:rPr>
        <w:t>,</w:t>
      </w:r>
      <w:r w:rsidR="000270FE" w:rsidRPr="002C4B2F">
        <w:rPr>
          <w:rFonts w:asciiTheme="majorBidi" w:hAnsiTheme="majorBidi" w:cstheme="majorBidi"/>
          <w:sz w:val="24"/>
          <w:szCs w:val="24"/>
        </w:rPr>
        <w:t xml:space="preserve"> </w:t>
      </w:r>
      <w:r w:rsidRPr="002C4B2F">
        <w:rPr>
          <w:rFonts w:asciiTheme="majorBidi" w:hAnsiTheme="majorBidi" w:cstheme="majorBidi"/>
          <w:sz w:val="24"/>
          <w:szCs w:val="24"/>
        </w:rPr>
        <w:t xml:space="preserve">Dasgupta A., </w:t>
      </w:r>
      <w:r w:rsidR="000270FE" w:rsidRPr="002C4B2F">
        <w:rPr>
          <w:rFonts w:asciiTheme="majorBidi" w:hAnsiTheme="majorBidi" w:cstheme="majorBidi"/>
          <w:sz w:val="24"/>
          <w:szCs w:val="24"/>
        </w:rPr>
        <w:t>McCrimmon T., Jonbekov J., Marotta P., Bazzi A., Bahromov M., El-Bassel N. “A Tale of Two Badakhshans: Barriers to Healthcare Utilization along the Afghan-Tajik Border”.</w:t>
      </w:r>
      <w:r w:rsidR="00696117" w:rsidRPr="002C4B2F">
        <w:rPr>
          <w:rFonts w:asciiTheme="majorBidi" w:hAnsiTheme="majorBidi" w:cstheme="majorBidi"/>
          <w:sz w:val="24"/>
          <w:szCs w:val="24"/>
        </w:rPr>
        <w:t xml:space="preserve"> Planned submission to </w:t>
      </w:r>
      <w:r w:rsidR="00696117" w:rsidRPr="002C4B2F">
        <w:rPr>
          <w:rFonts w:asciiTheme="majorBidi" w:hAnsiTheme="majorBidi" w:cstheme="majorBidi"/>
          <w:i/>
          <w:sz w:val="24"/>
          <w:szCs w:val="24"/>
        </w:rPr>
        <w:t>Health Services Research</w:t>
      </w:r>
      <w:r w:rsidR="00696117" w:rsidRPr="002C4B2F">
        <w:rPr>
          <w:rFonts w:asciiTheme="majorBidi" w:hAnsiTheme="majorBidi" w:cstheme="majorBidi"/>
          <w:sz w:val="24"/>
          <w:szCs w:val="24"/>
        </w:rPr>
        <w:t>.</w:t>
      </w:r>
    </w:p>
    <w:p w:rsidR="005A4ED9" w:rsidRPr="00760610" w:rsidRDefault="005A4ED9" w:rsidP="0037565C">
      <w:pPr>
        <w:suppressAutoHyphens/>
        <w:rPr>
          <w:rFonts w:asciiTheme="majorBidi" w:hAnsiTheme="majorBidi" w:cstheme="majorBidi"/>
          <w:sz w:val="24"/>
          <w:szCs w:val="24"/>
        </w:rPr>
      </w:pPr>
    </w:p>
    <w:p w:rsidR="00E56FF0" w:rsidRDefault="00E56FF0" w:rsidP="004F1AE2">
      <w:pPr>
        <w:rPr>
          <w:rFonts w:asciiTheme="majorBidi" w:hAnsiTheme="majorBidi" w:cstheme="majorBidi"/>
          <w:b/>
          <w:sz w:val="24"/>
          <w:szCs w:val="24"/>
          <w:lang w:bidi="ur-PK"/>
        </w:rPr>
      </w:pPr>
      <w:r>
        <w:rPr>
          <w:rFonts w:asciiTheme="majorBidi" w:hAnsiTheme="majorBidi" w:cstheme="majorBidi"/>
          <w:b/>
          <w:sz w:val="24"/>
          <w:szCs w:val="24"/>
          <w:lang w:bidi="ur-PK"/>
        </w:rPr>
        <w:t>EDITORIAL BOARDS</w:t>
      </w:r>
    </w:p>
    <w:p w:rsidR="00E56FF0" w:rsidRDefault="00E56FF0" w:rsidP="004F1AE2">
      <w:pPr>
        <w:rPr>
          <w:rFonts w:asciiTheme="majorBidi" w:hAnsiTheme="majorBidi" w:cstheme="majorBidi"/>
          <w:sz w:val="24"/>
          <w:szCs w:val="24"/>
          <w:lang w:bidi="ur-PK"/>
        </w:rPr>
      </w:pPr>
      <w:r>
        <w:rPr>
          <w:rFonts w:asciiTheme="majorBidi" w:hAnsiTheme="majorBidi" w:cstheme="majorBidi"/>
          <w:sz w:val="24"/>
          <w:szCs w:val="24"/>
          <w:lang w:bidi="ur-PK"/>
        </w:rPr>
        <w:t>Sexually Transmitted Diseases (2019-2022)</w:t>
      </w:r>
    </w:p>
    <w:p w:rsidR="00E56FF0" w:rsidRPr="00E56FF0" w:rsidRDefault="00E56FF0" w:rsidP="004F1AE2">
      <w:pPr>
        <w:rPr>
          <w:rFonts w:asciiTheme="majorBidi" w:hAnsiTheme="majorBidi" w:cstheme="majorBidi"/>
          <w:sz w:val="24"/>
          <w:szCs w:val="24"/>
          <w:lang w:bidi="ur-PK"/>
        </w:rPr>
      </w:pPr>
    </w:p>
    <w:p w:rsidR="00101575" w:rsidRPr="00760610" w:rsidRDefault="00760610" w:rsidP="004F1AE2">
      <w:pPr>
        <w:rPr>
          <w:rFonts w:asciiTheme="majorBidi" w:hAnsiTheme="majorBidi" w:cstheme="majorBidi"/>
          <w:sz w:val="24"/>
          <w:szCs w:val="24"/>
          <w:lang w:bidi="ur-PK"/>
        </w:rPr>
      </w:pPr>
      <w:r>
        <w:rPr>
          <w:rFonts w:asciiTheme="majorBidi" w:hAnsiTheme="majorBidi" w:cstheme="majorBidi"/>
          <w:b/>
          <w:sz w:val="24"/>
          <w:szCs w:val="24"/>
          <w:lang w:bidi="ur-PK"/>
        </w:rPr>
        <w:t>SCIENTIFIC REVIEWER FOR JOURNALS</w:t>
      </w:r>
      <w:r w:rsidR="007260D4" w:rsidRPr="00760610">
        <w:rPr>
          <w:rFonts w:asciiTheme="majorBidi" w:hAnsiTheme="majorBidi" w:cstheme="majorBidi"/>
          <w:b/>
          <w:sz w:val="24"/>
          <w:szCs w:val="24"/>
          <w:lang w:bidi="ur-PK"/>
        </w:rPr>
        <w:t xml:space="preserve"> (2015-201</w:t>
      </w:r>
      <w:r w:rsidR="00D57EAD">
        <w:rPr>
          <w:rFonts w:asciiTheme="majorBidi" w:hAnsiTheme="majorBidi" w:cstheme="majorBidi"/>
          <w:b/>
          <w:sz w:val="24"/>
          <w:szCs w:val="24"/>
          <w:lang w:bidi="ur-PK"/>
        </w:rPr>
        <w:t>9</w:t>
      </w:r>
      <w:r w:rsidR="007260D4" w:rsidRPr="00760610">
        <w:rPr>
          <w:rFonts w:asciiTheme="majorBidi" w:hAnsiTheme="majorBidi" w:cstheme="majorBidi"/>
          <w:b/>
          <w:sz w:val="24"/>
          <w:szCs w:val="24"/>
          <w:lang w:bidi="ur-PK"/>
        </w:rPr>
        <w:t>)</w:t>
      </w:r>
    </w:p>
    <w:p w:rsidR="00487928" w:rsidRDefault="00487928" w:rsidP="004F1AE2">
      <w:pPr>
        <w:rPr>
          <w:rFonts w:asciiTheme="majorBidi" w:hAnsiTheme="majorBidi" w:cstheme="majorBidi"/>
          <w:sz w:val="24"/>
          <w:szCs w:val="24"/>
          <w:lang w:bidi="ur-PK"/>
        </w:rPr>
      </w:pPr>
      <w:r w:rsidRPr="00760610">
        <w:rPr>
          <w:rFonts w:asciiTheme="majorBidi" w:hAnsiTheme="majorBidi" w:cstheme="majorBidi"/>
          <w:sz w:val="24"/>
          <w:szCs w:val="24"/>
          <w:lang w:bidi="ur-PK"/>
        </w:rPr>
        <w:t>AIDS &amp; Behavior</w:t>
      </w:r>
    </w:p>
    <w:p w:rsidR="006F3FF5" w:rsidRPr="00760610" w:rsidRDefault="006F3FF5" w:rsidP="004F1AE2">
      <w:pPr>
        <w:rPr>
          <w:rFonts w:asciiTheme="majorBidi" w:hAnsiTheme="majorBidi" w:cstheme="majorBidi"/>
          <w:sz w:val="24"/>
          <w:szCs w:val="24"/>
          <w:lang w:bidi="ur-PK"/>
        </w:rPr>
      </w:pPr>
      <w:r>
        <w:rPr>
          <w:rFonts w:asciiTheme="majorBidi" w:hAnsiTheme="majorBidi" w:cstheme="majorBidi"/>
          <w:sz w:val="24"/>
          <w:szCs w:val="24"/>
          <w:lang w:bidi="ur-PK"/>
        </w:rPr>
        <w:t>American Journal of Public Health</w:t>
      </w:r>
    </w:p>
    <w:p w:rsidR="0061722F" w:rsidRPr="00760610" w:rsidRDefault="0061722F" w:rsidP="004F1AE2">
      <w:pPr>
        <w:rPr>
          <w:rFonts w:asciiTheme="majorBidi" w:hAnsiTheme="majorBidi" w:cstheme="majorBidi"/>
          <w:sz w:val="24"/>
          <w:szCs w:val="24"/>
          <w:lang w:bidi="ur-PK"/>
        </w:rPr>
      </w:pPr>
      <w:r w:rsidRPr="00760610">
        <w:rPr>
          <w:rFonts w:asciiTheme="majorBidi" w:hAnsiTheme="majorBidi" w:cstheme="majorBidi"/>
          <w:sz w:val="24"/>
          <w:szCs w:val="24"/>
          <w:lang w:bidi="ur-PK"/>
        </w:rPr>
        <w:t>Archives of Sexual Behavior</w:t>
      </w:r>
    </w:p>
    <w:p w:rsidR="002F71D5" w:rsidRDefault="002F71D5" w:rsidP="004F1AE2">
      <w:pPr>
        <w:rPr>
          <w:rFonts w:asciiTheme="majorBidi" w:hAnsiTheme="majorBidi" w:cstheme="majorBidi"/>
          <w:sz w:val="24"/>
          <w:szCs w:val="24"/>
          <w:lang w:bidi="ur-PK"/>
        </w:rPr>
      </w:pPr>
      <w:r w:rsidRPr="00760610">
        <w:rPr>
          <w:rFonts w:asciiTheme="majorBidi" w:hAnsiTheme="majorBidi" w:cstheme="majorBidi"/>
          <w:sz w:val="24"/>
          <w:szCs w:val="24"/>
          <w:lang w:bidi="ur-PK"/>
        </w:rPr>
        <w:t>BMJ Open</w:t>
      </w:r>
    </w:p>
    <w:p w:rsidR="00F169F4" w:rsidRPr="00760610" w:rsidRDefault="00F169F4" w:rsidP="004F1AE2">
      <w:pPr>
        <w:rPr>
          <w:rFonts w:asciiTheme="majorBidi" w:hAnsiTheme="majorBidi" w:cstheme="majorBidi"/>
          <w:sz w:val="24"/>
          <w:szCs w:val="24"/>
          <w:lang w:bidi="ur-PK"/>
        </w:rPr>
      </w:pPr>
      <w:r>
        <w:rPr>
          <w:rFonts w:asciiTheme="majorBidi" w:hAnsiTheme="majorBidi" w:cstheme="majorBidi"/>
          <w:sz w:val="24"/>
          <w:szCs w:val="24"/>
          <w:lang w:bidi="ur-PK"/>
        </w:rPr>
        <w:t>Health Services Research</w:t>
      </w:r>
    </w:p>
    <w:p w:rsidR="00A97CA8" w:rsidRDefault="004F5224" w:rsidP="004F1AE2">
      <w:pPr>
        <w:rPr>
          <w:rFonts w:asciiTheme="majorBidi" w:hAnsiTheme="majorBidi" w:cstheme="majorBidi"/>
          <w:sz w:val="24"/>
          <w:szCs w:val="24"/>
          <w:lang w:bidi="ur-PK"/>
        </w:rPr>
      </w:pPr>
      <w:r w:rsidRPr="00760610">
        <w:rPr>
          <w:rFonts w:asciiTheme="majorBidi" w:hAnsiTheme="majorBidi" w:cstheme="majorBidi"/>
          <w:sz w:val="24"/>
          <w:szCs w:val="24"/>
          <w:lang w:bidi="ur-PK"/>
        </w:rPr>
        <w:t>Global Health Governance</w:t>
      </w:r>
    </w:p>
    <w:p w:rsidR="009464F5" w:rsidRPr="00760610" w:rsidRDefault="009464F5" w:rsidP="004F1AE2">
      <w:pPr>
        <w:rPr>
          <w:rFonts w:asciiTheme="majorBidi" w:hAnsiTheme="majorBidi" w:cstheme="majorBidi"/>
          <w:sz w:val="24"/>
          <w:szCs w:val="24"/>
          <w:lang w:bidi="ur-PK"/>
        </w:rPr>
      </w:pPr>
      <w:r>
        <w:rPr>
          <w:rFonts w:asciiTheme="majorBidi" w:hAnsiTheme="majorBidi" w:cstheme="majorBidi"/>
          <w:sz w:val="24"/>
          <w:szCs w:val="24"/>
          <w:lang w:bidi="ur-PK"/>
        </w:rPr>
        <w:t>Global Social Welfare</w:t>
      </w:r>
    </w:p>
    <w:p w:rsidR="004959A0" w:rsidRPr="00760610" w:rsidRDefault="004959A0" w:rsidP="004F1AE2">
      <w:pPr>
        <w:rPr>
          <w:rFonts w:asciiTheme="majorBidi" w:hAnsiTheme="majorBidi" w:cstheme="majorBidi"/>
          <w:sz w:val="24"/>
          <w:szCs w:val="24"/>
          <w:lang w:bidi="ur-PK"/>
        </w:rPr>
      </w:pPr>
      <w:r w:rsidRPr="00760610">
        <w:rPr>
          <w:rFonts w:asciiTheme="majorBidi" w:hAnsiTheme="majorBidi" w:cstheme="majorBidi"/>
          <w:sz w:val="24"/>
          <w:szCs w:val="24"/>
          <w:lang w:bidi="ur-PK"/>
        </w:rPr>
        <w:t>International Journal for Equity in Health</w:t>
      </w:r>
    </w:p>
    <w:p w:rsidR="002F71D5" w:rsidRPr="00760610" w:rsidRDefault="002F71D5" w:rsidP="004F1AE2">
      <w:pPr>
        <w:rPr>
          <w:rFonts w:asciiTheme="majorBidi" w:hAnsiTheme="majorBidi" w:cstheme="majorBidi"/>
          <w:sz w:val="24"/>
          <w:szCs w:val="24"/>
          <w:lang w:bidi="ur-PK"/>
        </w:rPr>
      </w:pPr>
      <w:r w:rsidRPr="00760610">
        <w:rPr>
          <w:rFonts w:asciiTheme="majorBidi" w:hAnsiTheme="majorBidi" w:cstheme="majorBidi"/>
          <w:sz w:val="24"/>
          <w:szCs w:val="24"/>
          <w:lang w:bidi="ur-PK"/>
        </w:rPr>
        <w:t>International Journal of Sexual Health</w:t>
      </w:r>
    </w:p>
    <w:p w:rsidR="00A97CA8" w:rsidRPr="00760610" w:rsidRDefault="00A97CA8" w:rsidP="004F1AE2">
      <w:pPr>
        <w:rPr>
          <w:rFonts w:asciiTheme="majorBidi" w:hAnsiTheme="majorBidi" w:cstheme="majorBidi"/>
          <w:sz w:val="24"/>
          <w:szCs w:val="24"/>
          <w:lang w:bidi="ur-PK"/>
        </w:rPr>
      </w:pPr>
      <w:r w:rsidRPr="00760610">
        <w:rPr>
          <w:rFonts w:asciiTheme="majorBidi" w:hAnsiTheme="majorBidi" w:cstheme="majorBidi"/>
          <w:sz w:val="24"/>
          <w:szCs w:val="24"/>
          <w:lang w:bidi="ur-PK"/>
        </w:rPr>
        <w:t>International Journal of STD &amp; AIDS</w:t>
      </w:r>
    </w:p>
    <w:p w:rsidR="0061722F" w:rsidRPr="00760610" w:rsidRDefault="0061722F" w:rsidP="004F1AE2">
      <w:pPr>
        <w:rPr>
          <w:rFonts w:asciiTheme="majorBidi" w:hAnsiTheme="majorBidi" w:cstheme="majorBidi"/>
          <w:sz w:val="24"/>
          <w:szCs w:val="24"/>
          <w:lang w:bidi="ur-PK"/>
        </w:rPr>
      </w:pPr>
      <w:r w:rsidRPr="00760610">
        <w:rPr>
          <w:rFonts w:asciiTheme="majorBidi" w:hAnsiTheme="majorBidi" w:cstheme="majorBidi"/>
          <w:sz w:val="24"/>
          <w:szCs w:val="24"/>
          <w:lang w:bidi="ur-PK"/>
        </w:rPr>
        <w:t>Journal of Health Care for the Poor and Underserved</w:t>
      </w:r>
    </w:p>
    <w:p w:rsidR="0061722F" w:rsidRPr="00760610" w:rsidRDefault="0061722F" w:rsidP="004F1AE2">
      <w:pPr>
        <w:rPr>
          <w:rFonts w:asciiTheme="majorBidi" w:hAnsiTheme="majorBidi" w:cstheme="majorBidi"/>
          <w:sz w:val="24"/>
          <w:szCs w:val="24"/>
          <w:lang w:bidi="ur-PK"/>
        </w:rPr>
      </w:pPr>
      <w:r w:rsidRPr="00760610">
        <w:rPr>
          <w:rFonts w:asciiTheme="majorBidi" w:hAnsiTheme="majorBidi" w:cstheme="majorBidi"/>
          <w:sz w:val="24"/>
          <w:szCs w:val="24"/>
          <w:lang w:bidi="ur-PK"/>
        </w:rPr>
        <w:t>Journal of Sex Research</w:t>
      </w:r>
    </w:p>
    <w:p w:rsidR="0061722F" w:rsidRPr="00760610" w:rsidRDefault="0061722F" w:rsidP="004F1AE2">
      <w:pPr>
        <w:rPr>
          <w:rFonts w:asciiTheme="majorBidi" w:hAnsiTheme="majorBidi" w:cstheme="majorBidi"/>
          <w:sz w:val="24"/>
          <w:szCs w:val="24"/>
          <w:lang w:bidi="ur-PK"/>
        </w:rPr>
      </w:pPr>
      <w:r w:rsidRPr="00760610">
        <w:rPr>
          <w:rFonts w:asciiTheme="majorBidi" w:hAnsiTheme="majorBidi" w:cstheme="majorBidi"/>
          <w:sz w:val="24"/>
          <w:szCs w:val="24"/>
          <w:lang w:bidi="ur-PK"/>
        </w:rPr>
        <w:t>PLOS One</w:t>
      </w:r>
    </w:p>
    <w:p w:rsidR="008737BA" w:rsidRPr="00760610" w:rsidRDefault="008737BA" w:rsidP="004F1AE2">
      <w:pPr>
        <w:rPr>
          <w:rFonts w:asciiTheme="majorBidi" w:hAnsiTheme="majorBidi" w:cstheme="majorBidi"/>
          <w:sz w:val="24"/>
          <w:szCs w:val="24"/>
          <w:lang w:bidi="ur-PK"/>
        </w:rPr>
      </w:pPr>
      <w:r w:rsidRPr="00760610">
        <w:rPr>
          <w:rFonts w:asciiTheme="majorBidi" w:hAnsiTheme="majorBidi" w:cstheme="majorBidi"/>
          <w:sz w:val="24"/>
          <w:szCs w:val="24"/>
          <w:lang w:bidi="ur-PK"/>
        </w:rPr>
        <w:t>Sexual Health</w:t>
      </w:r>
    </w:p>
    <w:p w:rsidR="0061722F" w:rsidRPr="00760610" w:rsidRDefault="0061722F" w:rsidP="004F1AE2">
      <w:pPr>
        <w:rPr>
          <w:rFonts w:asciiTheme="majorBidi" w:hAnsiTheme="majorBidi" w:cstheme="majorBidi"/>
          <w:sz w:val="24"/>
          <w:szCs w:val="24"/>
          <w:lang w:bidi="ur-PK"/>
        </w:rPr>
      </w:pPr>
      <w:r w:rsidRPr="00760610">
        <w:rPr>
          <w:rFonts w:asciiTheme="majorBidi" w:hAnsiTheme="majorBidi" w:cstheme="majorBidi"/>
          <w:sz w:val="24"/>
          <w:szCs w:val="24"/>
          <w:lang w:bidi="ur-PK"/>
        </w:rPr>
        <w:t>Sexually Transmitted Diseases</w:t>
      </w:r>
    </w:p>
    <w:p w:rsidR="0061722F" w:rsidRPr="00760610" w:rsidRDefault="0061722F" w:rsidP="004F1AE2">
      <w:pPr>
        <w:rPr>
          <w:rFonts w:asciiTheme="majorBidi" w:hAnsiTheme="majorBidi" w:cstheme="majorBidi"/>
          <w:sz w:val="24"/>
          <w:szCs w:val="24"/>
          <w:lang w:bidi="ur-PK"/>
        </w:rPr>
      </w:pPr>
      <w:r w:rsidRPr="00760610">
        <w:rPr>
          <w:rFonts w:asciiTheme="majorBidi" w:hAnsiTheme="majorBidi" w:cstheme="majorBidi"/>
          <w:sz w:val="24"/>
          <w:szCs w:val="24"/>
          <w:lang w:bidi="ur-PK"/>
        </w:rPr>
        <w:t>Sexually Transmitted Infections</w:t>
      </w:r>
    </w:p>
    <w:p w:rsidR="00076571" w:rsidRPr="00760610" w:rsidRDefault="00076571" w:rsidP="004F1AE2">
      <w:pPr>
        <w:rPr>
          <w:rFonts w:asciiTheme="majorBidi" w:hAnsiTheme="majorBidi" w:cstheme="majorBidi"/>
          <w:sz w:val="24"/>
          <w:szCs w:val="24"/>
          <w:lang w:bidi="ur-PK"/>
        </w:rPr>
      </w:pPr>
      <w:r w:rsidRPr="00760610">
        <w:rPr>
          <w:rFonts w:asciiTheme="majorBidi" w:hAnsiTheme="majorBidi" w:cstheme="majorBidi"/>
          <w:sz w:val="24"/>
          <w:szCs w:val="24"/>
          <w:lang w:bidi="ur-PK"/>
        </w:rPr>
        <w:t>Violence and Victims</w:t>
      </w:r>
    </w:p>
    <w:p w:rsidR="0061722F" w:rsidRPr="00760610" w:rsidRDefault="0061722F" w:rsidP="004F1AE2">
      <w:pPr>
        <w:rPr>
          <w:rFonts w:asciiTheme="majorBidi" w:hAnsiTheme="majorBidi" w:cstheme="majorBidi"/>
          <w:sz w:val="24"/>
          <w:szCs w:val="24"/>
          <w:lang w:bidi="ur-PK"/>
        </w:rPr>
      </w:pPr>
    </w:p>
    <w:p w:rsidR="00037F6E" w:rsidRPr="00760610" w:rsidRDefault="00760610" w:rsidP="004F1AE2">
      <w:pPr>
        <w:rPr>
          <w:rFonts w:asciiTheme="majorBidi" w:hAnsiTheme="majorBidi" w:cstheme="majorBidi"/>
          <w:b/>
          <w:bCs/>
          <w:sz w:val="24"/>
          <w:szCs w:val="24"/>
          <w:lang w:bidi="ur-PK"/>
        </w:rPr>
      </w:pPr>
      <w:r>
        <w:rPr>
          <w:rFonts w:asciiTheme="majorBidi" w:hAnsiTheme="majorBidi" w:cstheme="majorBidi"/>
          <w:b/>
          <w:bCs/>
          <w:sz w:val="24"/>
          <w:szCs w:val="24"/>
          <w:lang w:bidi="ur-PK"/>
        </w:rPr>
        <w:t>PROFESSIONAL MEMBERSHIPS</w:t>
      </w:r>
    </w:p>
    <w:p w:rsidR="00037F6E" w:rsidRPr="00760610" w:rsidRDefault="00037F6E" w:rsidP="00037F6E">
      <w:pPr>
        <w:rPr>
          <w:rFonts w:asciiTheme="majorBidi" w:hAnsiTheme="majorBidi" w:cstheme="majorBidi"/>
          <w:sz w:val="24"/>
          <w:szCs w:val="24"/>
          <w:lang w:bidi="ur-PK"/>
        </w:rPr>
      </w:pPr>
      <w:r w:rsidRPr="00760610">
        <w:rPr>
          <w:rFonts w:asciiTheme="majorBidi" w:hAnsiTheme="majorBidi" w:cstheme="majorBidi"/>
          <w:sz w:val="24"/>
          <w:szCs w:val="24"/>
          <w:lang w:bidi="ur-PK"/>
        </w:rPr>
        <w:t>American Public Health Association – 2016-Present</w:t>
      </w:r>
    </w:p>
    <w:p w:rsidR="00037F6E" w:rsidRPr="00760610" w:rsidRDefault="00037F6E" w:rsidP="00037F6E">
      <w:pPr>
        <w:rPr>
          <w:rFonts w:asciiTheme="majorBidi" w:hAnsiTheme="majorBidi" w:cstheme="majorBidi"/>
          <w:sz w:val="24"/>
          <w:szCs w:val="24"/>
          <w:lang w:bidi="ur-PK"/>
        </w:rPr>
      </w:pPr>
      <w:r w:rsidRPr="00760610">
        <w:rPr>
          <w:rFonts w:asciiTheme="majorBidi" w:hAnsiTheme="majorBidi" w:cstheme="majorBidi"/>
          <w:sz w:val="24"/>
          <w:szCs w:val="24"/>
          <w:lang w:bidi="ur-PK"/>
        </w:rPr>
        <w:t>American Sexually Transmitted Diseases Association – 2016-Present</w:t>
      </w:r>
    </w:p>
    <w:p w:rsidR="00037F6E" w:rsidRPr="00760610" w:rsidRDefault="00037F6E" w:rsidP="00037F6E">
      <w:pPr>
        <w:rPr>
          <w:rFonts w:asciiTheme="majorBidi" w:hAnsiTheme="majorBidi" w:cstheme="majorBidi"/>
          <w:sz w:val="24"/>
          <w:szCs w:val="24"/>
          <w:lang w:bidi="ur-PK"/>
        </w:rPr>
      </w:pPr>
      <w:r w:rsidRPr="00760610">
        <w:rPr>
          <w:rFonts w:asciiTheme="majorBidi" w:hAnsiTheme="majorBidi" w:cstheme="majorBidi"/>
          <w:sz w:val="24"/>
          <w:szCs w:val="24"/>
          <w:lang w:bidi="ur-PK"/>
        </w:rPr>
        <w:t>Society for Epidemiologic Research – 2017-Present</w:t>
      </w:r>
    </w:p>
    <w:p w:rsidR="00421943" w:rsidRDefault="00421943" w:rsidP="00037F6E">
      <w:pPr>
        <w:rPr>
          <w:rFonts w:asciiTheme="majorBidi" w:hAnsiTheme="majorBidi" w:cstheme="majorBidi"/>
          <w:sz w:val="24"/>
          <w:szCs w:val="24"/>
          <w:lang w:bidi="ur-PK"/>
        </w:rPr>
      </w:pPr>
      <w:r w:rsidRPr="00760610">
        <w:rPr>
          <w:rFonts w:asciiTheme="majorBidi" w:hAnsiTheme="majorBidi" w:cstheme="majorBidi"/>
          <w:sz w:val="24"/>
          <w:szCs w:val="24"/>
          <w:lang w:bidi="ur-PK"/>
        </w:rPr>
        <w:t>International Epidemiological Association – 2017-Present</w:t>
      </w:r>
    </w:p>
    <w:p w:rsidR="00760610" w:rsidRDefault="00760610" w:rsidP="00037F6E">
      <w:pPr>
        <w:rPr>
          <w:rFonts w:asciiTheme="majorBidi" w:hAnsiTheme="majorBidi" w:cstheme="majorBidi"/>
          <w:sz w:val="24"/>
          <w:szCs w:val="24"/>
          <w:lang w:bidi="ur-PK"/>
        </w:rPr>
      </w:pPr>
      <w:r>
        <w:rPr>
          <w:rFonts w:asciiTheme="majorBidi" w:hAnsiTheme="majorBidi" w:cstheme="majorBidi"/>
          <w:sz w:val="24"/>
          <w:szCs w:val="24"/>
          <w:lang w:bidi="ur-PK"/>
        </w:rPr>
        <w:t>International AIDS Society – 2017-Present</w:t>
      </w:r>
    </w:p>
    <w:p w:rsidR="00D57EAD" w:rsidRPr="00760610" w:rsidRDefault="00D57EAD" w:rsidP="00037F6E">
      <w:pPr>
        <w:rPr>
          <w:rFonts w:asciiTheme="majorBidi" w:hAnsiTheme="majorBidi" w:cstheme="majorBidi"/>
          <w:sz w:val="24"/>
          <w:szCs w:val="24"/>
          <w:lang w:bidi="ur-PK"/>
        </w:rPr>
      </w:pPr>
      <w:r>
        <w:rPr>
          <w:rFonts w:asciiTheme="majorBidi" w:hAnsiTheme="majorBidi" w:cstheme="majorBidi"/>
          <w:sz w:val="24"/>
          <w:szCs w:val="24"/>
          <w:lang w:bidi="ur-PK"/>
        </w:rPr>
        <w:t>Council on Social Work Education – 2019-Present</w:t>
      </w:r>
    </w:p>
    <w:p w:rsidR="00037F6E" w:rsidRPr="00760610" w:rsidRDefault="00037F6E" w:rsidP="00037F6E">
      <w:pPr>
        <w:rPr>
          <w:rFonts w:asciiTheme="majorBidi" w:hAnsiTheme="majorBidi" w:cstheme="majorBidi"/>
          <w:sz w:val="24"/>
          <w:szCs w:val="24"/>
          <w:lang w:bidi="ur-PK"/>
        </w:rPr>
      </w:pPr>
    </w:p>
    <w:p w:rsidR="00891FA1" w:rsidRPr="00760610" w:rsidRDefault="00760610" w:rsidP="00760610">
      <w:pPr>
        <w:suppressAutoHyphens/>
        <w:spacing w:after="120"/>
        <w:rPr>
          <w:rFonts w:asciiTheme="majorBidi" w:hAnsiTheme="majorBidi" w:cstheme="majorBidi"/>
          <w:sz w:val="24"/>
          <w:szCs w:val="24"/>
        </w:rPr>
      </w:pPr>
      <w:r>
        <w:rPr>
          <w:rFonts w:asciiTheme="majorBidi" w:hAnsiTheme="majorBidi" w:cstheme="majorBidi"/>
          <w:b/>
          <w:bCs/>
          <w:sz w:val="24"/>
          <w:szCs w:val="24"/>
        </w:rPr>
        <w:t>TEACHING EXPERIENCE</w:t>
      </w:r>
    </w:p>
    <w:p w:rsidR="00A14B8E" w:rsidRDefault="00AD0C9D" w:rsidP="00A14B8E">
      <w:pPr>
        <w:suppressAutoHyphens/>
        <w:ind w:left="1440" w:hanging="1440"/>
        <w:rPr>
          <w:rFonts w:asciiTheme="majorBidi" w:hAnsiTheme="majorBidi" w:cstheme="majorBidi"/>
          <w:sz w:val="24"/>
          <w:szCs w:val="24"/>
        </w:rPr>
      </w:pPr>
      <w:r>
        <w:rPr>
          <w:rFonts w:asciiTheme="majorBidi" w:hAnsiTheme="majorBidi" w:cstheme="majorBidi"/>
          <w:sz w:val="24"/>
          <w:szCs w:val="24"/>
        </w:rPr>
        <w:t>2019</w:t>
      </w:r>
      <w:r>
        <w:rPr>
          <w:rFonts w:asciiTheme="majorBidi" w:hAnsiTheme="majorBidi" w:cstheme="majorBidi"/>
          <w:sz w:val="24"/>
          <w:szCs w:val="24"/>
        </w:rPr>
        <w:tab/>
        <w:t>Assistant Professor</w:t>
      </w:r>
      <w:r w:rsidR="00A14B8E">
        <w:rPr>
          <w:rFonts w:asciiTheme="majorBidi" w:hAnsiTheme="majorBidi" w:cstheme="majorBidi"/>
          <w:sz w:val="24"/>
          <w:szCs w:val="24"/>
        </w:rPr>
        <w:t>. Columbia University School of Social Work. Courses: Human Behavior and the Social Environment: Behavior Change</w:t>
      </w:r>
    </w:p>
    <w:p w:rsidR="00A14B8E" w:rsidRDefault="00A14B8E" w:rsidP="00A14B8E">
      <w:pPr>
        <w:suppressAutoHyphens/>
        <w:rPr>
          <w:rFonts w:asciiTheme="majorBidi" w:hAnsiTheme="majorBidi" w:cstheme="majorBidi"/>
          <w:sz w:val="24"/>
          <w:szCs w:val="24"/>
        </w:rPr>
      </w:pPr>
    </w:p>
    <w:p w:rsidR="00C9640D" w:rsidRPr="00760610" w:rsidRDefault="00C9640D" w:rsidP="00C9640D">
      <w:pPr>
        <w:suppressAutoHyphens/>
        <w:ind w:left="1440" w:hanging="1440"/>
        <w:rPr>
          <w:rFonts w:asciiTheme="majorBidi" w:hAnsiTheme="majorBidi" w:cstheme="majorBidi"/>
          <w:sz w:val="24"/>
          <w:szCs w:val="24"/>
        </w:rPr>
      </w:pPr>
      <w:r w:rsidRPr="00760610">
        <w:rPr>
          <w:rFonts w:asciiTheme="majorBidi" w:hAnsiTheme="majorBidi" w:cstheme="majorBidi"/>
          <w:sz w:val="24"/>
          <w:szCs w:val="24"/>
        </w:rPr>
        <w:t>2017</w:t>
      </w:r>
      <w:r w:rsidRPr="00760610">
        <w:rPr>
          <w:rFonts w:asciiTheme="majorBidi" w:hAnsiTheme="majorBidi" w:cstheme="majorBidi"/>
          <w:sz w:val="24"/>
          <w:szCs w:val="24"/>
        </w:rPr>
        <w:tab/>
        <w:t>Guest lecture on “Implementing technological and bio-behavioral strategies in community based research”. Course: graduate-level International Social Development Practice. Columbia University School of Social Work</w:t>
      </w:r>
    </w:p>
    <w:p w:rsidR="00C9640D" w:rsidRPr="00760610" w:rsidRDefault="00C9640D" w:rsidP="00C9640D">
      <w:pPr>
        <w:suppressAutoHyphens/>
        <w:ind w:left="1440" w:hanging="1440"/>
        <w:rPr>
          <w:rFonts w:asciiTheme="majorBidi" w:hAnsiTheme="majorBidi" w:cstheme="majorBidi"/>
          <w:sz w:val="24"/>
          <w:szCs w:val="24"/>
        </w:rPr>
      </w:pPr>
    </w:p>
    <w:p w:rsidR="0055030F" w:rsidRPr="00760610" w:rsidRDefault="0055030F" w:rsidP="005970EE">
      <w:pPr>
        <w:suppressAutoHyphens/>
        <w:ind w:left="1440" w:hanging="1440"/>
        <w:rPr>
          <w:rFonts w:asciiTheme="majorBidi" w:hAnsiTheme="majorBidi" w:cstheme="majorBidi"/>
          <w:sz w:val="24"/>
          <w:szCs w:val="24"/>
        </w:rPr>
      </w:pPr>
      <w:r w:rsidRPr="00760610">
        <w:rPr>
          <w:rFonts w:asciiTheme="majorBidi" w:hAnsiTheme="majorBidi" w:cstheme="majorBidi"/>
          <w:sz w:val="24"/>
          <w:szCs w:val="24"/>
        </w:rPr>
        <w:t>2013-2014</w:t>
      </w:r>
      <w:r w:rsidRPr="00760610">
        <w:rPr>
          <w:rFonts w:asciiTheme="majorBidi" w:hAnsiTheme="majorBidi" w:cstheme="majorBidi"/>
          <w:sz w:val="24"/>
          <w:szCs w:val="24"/>
        </w:rPr>
        <w:tab/>
        <w:t>Online Course Developer. School of Public Health, Indiana</w:t>
      </w:r>
      <w:r w:rsidR="005970EE" w:rsidRPr="00760610">
        <w:rPr>
          <w:rFonts w:asciiTheme="majorBidi" w:hAnsiTheme="majorBidi" w:cstheme="majorBidi"/>
          <w:sz w:val="24"/>
          <w:szCs w:val="24"/>
        </w:rPr>
        <w:t xml:space="preserve"> University-Bloomington. Course</w:t>
      </w:r>
      <w:r w:rsidRPr="00760610">
        <w:rPr>
          <w:rFonts w:asciiTheme="majorBidi" w:hAnsiTheme="majorBidi" w:cstheme="majorBidi"/>
          <w:sz w:val="24"/>
          <w:szCs w:val="24"/>
        </w:rPr>
        <w:t>: graduate-level Introduction to</w:t>
      </w:r>
      <w:r w:rsidR="005970EE" w:rsidRPr="00760610">
        <w:rPr>
          <w:rFonts w:asciiTheme="majorBidi" w:hAnsiTheme="majorBidi" w:cstheme="majorBidi"/>
          <w:sz w:val="24"/>
          <w:szCs w:val="24"/>
        </w:rPr>
        <w:t xml:space="preserve"> Epidemiology and Biostatistics</w:t>
      </w:r>
    </w:p>
    <w:p w:rsidR="0055030F" w:rsidRPr="00760610" w:rsidRDefault="0055030F" w:rsidP="001F3633">
      <w:pPr>
        <w:suppressAutoHyphens/>
        <w:ind w:left="1440" w:hanging="1440"/>
        <w:rPr>
          <w:rFonts w:asciiTheme="majorBidi" w:hAnsiTheme="majorBidi" w:cstheme="majorBidi"/>
          <w:sz w:val="24"/>
          <w:szCs w:val="24"/>
        </w:rPr>
      </w:pPr>
    </w:p>
    <w:p w:rsidR="00C11F16" w:rsidRPr="00760610" w:rsidRDefault="00C11F16" w:rsidP="005970EE">
      <w:pPr>
        <w:suppressAutoHyphens/>
        <w:ind w:left="1440" w:hanging="1440"/>
        <w:rPr>
          <w:rFonts w:asciiTheme="majorBidi" w:hAnsiTheme="majorBidi" w:cstheme="majorBidi"/>
          <w:sz w:val="24"/>
          <w:szCs w:val="24"/>
        </w:rPr>
      </w:pPr>
      <w:r w:rsidRPr="00760610">
        <w:rPr>
          <w:rFonts w:asciiTheme="majorBidi" w:hAnsiTheme="majorBidi" w:cstheme="majorBidi"/>
          <w:sz w:val="24"/>
          <w:szCs w:val="24"/>
        </w:rPr>
        <w:t>2013</w:t>
      </w:r>
      <w:r w:rsidR="001F3633" w:rsidRPr="00760610">
        <w:rPr>
          <w:rFonts w:asciiTheme="majorBidi" w:hAnsiTheme="majorBidi" w:cstheme="majorBidi"/>
          <w:sz w:val="24"/>
          <w:szCs w:val="24"/>
        </w:rPr>
        <w:t>-</w:t>
      </w:r>
      <w:r w:rsidR="00627596" w:rsidRPr="00760610">
        <w:rPr>
          <w:rFonts w:asciiTheme="majorBidi" w:hAnsiTheme="majorBidi" w:cstheme="majorBidi"/>
          <w:sz w:val="24"/>
          <w:szCs w:val="24"/>
        </w:rPr>
        <w:t>2014</w:t>
      </w:r>
      <w:r w:rsidR="00F43299" w:rsidRPr="00760610">
        <w:rPr>
          <w:rFonts w:asciiTheme="majorBidi" w:hAnsiTheme="majorBidi" w:cstheme="majorBidi"/>
          <w:sz w:val="24"/>
          <w:szCs w:val="24"/>
        </w:rPr>
        <w:t xml:space="preserve"> </w:t>
      </w:r>
      <w:r w:rsidR="001F3633" w:rsidRPr="00760610">
        <w:rPr>
          <w:rFonts w:asciiTheme="majorBidi" w:hAnsiTheme="majorBidi" w:cstheme="majorBidi"/>
          <w:sz w:val="24"/>
          <w:szCs w:val="24"/>
        </w:rPr>
        <w:tab/>
      </w:r>
      <w:r w:rsidRPr="00760610">
        <w:rPr>
          <w:rFonts w:asciiTheme="majorBidi" w:hAnsiTheme="majorBidi" w:cstheme="majorBidi"/>
          <w:sz w:val="24"/>
          <w:szCs w:val="24"/>
        </w:rPr>
        <w:t>Teaching Assistant</w:t>
      </w:r>
      <w:r w:rsidR="001F3633" w:rsidRPr="00760610">
        <w:rPr>
          <w:rFonts w:asciiTheme="majorBidi" w:hAnsiTheme="majorBidi" w:cstheme="majorBidi"/>
          <w:sz w:val="24"/>
          <w:szCs w:val="24"/>
        </w:rPr>
        <w:t>.</w:t>
      </w:r>
      <w:r w:rsidRPr="00760610">
        <w:rPr>
          <w:rFonts w:asciiTheme="majorBidi" w:hAnsiTheme="majorBidi" w:cstheme="majorBidi"/>
          <w:sz w:val="24"/>
          <w:szCs w:val="24"/>
        </w:rPr>
        <w:t xml:space="preserve"> School of Public Health, Indiana University-Bloomington</w:t>
      </w:r>
      <w:r w:rsidR="001F3633" w:rsidRPr="00760610">
        <w:rPr>
          <w:rFonts w:asciiTheme="majorBidi" w:hAnsiTheme="majorBidi" w:cstheme="majorBidi"/>
          <w:sz w:val="24"/>
          <w:szCs w:val="24"/>
        </w:rPr>
        <w:t>. Courses: graduate-leve</w:t>
      </w:r>
      <w:r w:rsidR="0055030F" w:rsidRPr="00760610">
        <w:rPr>
          <w:rFonts w:asciiTheme="majorBidi" w:hAnsiTheme="majorBidi" w:cstheme="majorBidi"/>
          <w:sz w:val="24"/>
          <w:szCs w:val="24"/>
        </w:rPr>
        <w:t>l Introduction to Epidemiology</w:t>
      </w:r>
      <w:r w:rsidR="001F3633" w:rsidRPr="00760610">
        <w:rPr>
          <w:rFonts w:asciiTheme="majorBidi" w:hAnsiTheme="majorBidi" w:cstheme="majorBidi"/>
          <w:sz w:val="24"/>
          <w:szCs w:val="24"/>
        </w:rPr>
        <w:t>, Mas</w:t>
      </w:r>
      <w:r w:rsidR="005970EE" w:rsidRPr="00760610">
        <w:rPr>
          <w:rFonts w:asciiTheme="majorBidi" w:hAnsiTheme="majorBidi" w:cstheme="majorBidi"/>
          <w:sz w:val="24"/>
          <w:szCs w:val="24"/>
        </w:rPr>
        <w:t>ters of Public Health Capstone</w:t>
      </w:r>
    </w:p>
    <w:p w:rsidR="00891FA1" w:rsidRPr="00760610" w:rsidRDefault="00891FA1" w:rsidP="00891FA1">
      <w:pPr>
        <w:suppressAutoHyphens/>
        <w:rPr>
          <w:rFonts w:asciiTheme="majorBidi" w:hAnsiTheme="majorBidi" w:cstheme="majorBidi"/>
          <w:sz w:val="24"/>
          <w:szCs w:val="24"/>
        </w:rPr>
      </w:pPr>
    </w:p>
    <w:p w:rsidR="00891FA1" w:rsidRPr="00760610" w:rsidRDefault="00891FA1" w:rsidP="00760610">
      <w:pPr>
        <w:suppressAutoHyphens/>
        <w:ind w:left="1440" w:hanging="1440"/>
        <w:rPr>
          <w:rFonts w:asciiTheme="majorBidi" w:hAnsiTheme="majorBidi" w:cstheme="majorBidi"/>
          <w:sz w:val="24"/>
          <w:szCs w:val="24"/>
        </w:rPr>
      </w:pPr>
      <w:r w:rsidRPr="00760610">
        <w:rPr>
          <w:rFonts w:asciiTheme="majorBidi" w:hAnsiTheme="majorBidi" w:cstheme="majorBidi"/>
          <w:sz w:val="24"/>
          <w:szCs w:val="24"/>
        </w:rPr>
        <w:t xml:space="preserve">2008 </w:t>
      </w:r>
      <w:r w:rsidR="00760610">
        <w:rPr>
          <w:rFonts w:asciiTheme="majorBidi" w:hAnsiTheme="majorBidi" w:cstheme="majorBidi"/>
          <w:sz w:val="24"/>
          <w:szCs w:val="24"/>
        </w:rPr>
        <w:tab/>
      </w:r>
      <w:r w:rsidR="001F3633" w:rsidRPr="00760610">
        <w:rPr>
          <w:rFonts w:asciiTheme="majorBidi" w:hAnsiTheme="majorBidi" w:cstheme="majorBidi"/>
          <w:sz w:val="24"/>
          <w:szCs w:val="24"/>
        </w:rPr>
        <w:t>Student Teacher.</w:t>
      </w:r>
      <w:r w:rsidRPr="00760610">
        <w:rPr>
          <w:rFonts w:asciiTheme="majorBidi" w:hAnsiTheme="majorBidi" w:cstheme="majorBidi"/>
          <w:sz w:val="24"/>
          <w:szCs w:val="24"/>
        </w:rPr>
        <w:t xml:space="preserve"> Sandcreek Middle School, Idaho Falls, ID</w:t>
      </w:r>
      <w:r w:rsidR="001F3633" w:rsidRPr="00760610">
        <w:rPr>
          <w:rFonts w:asciiTheme="majorBidi" w:hAnsiTheme="majorBidi" w:cstheme="majorBidi"/>
          <w:sz w:val="24"/>
          <w:szCs w:val="24"/>
        </w:rPr>
        <w:t>. Courses: 7</w:t>
      </w:r>
      <w:r w:rsidR="001F3633" w:rsidRPr="00760610">
        <w:rPr>
          <w:rFonts w:asciiTheme="majorBidi" w:hAnsiTheme="majorBidi" w:cstheme="majorBidi"/>
          <w:sz w:val="24"/>
          <w:szCs w:val="24"/>
          <w:vertAlign w:val="superscript"/>
        </w:rPr>
        <w:t>th</w:t>
      </w:r>
      <w:r w:rsidR="005970EE" w:rsidRPr="00760610">
        <w:rPr>
          <w:rFonts w:asciiTheme="majorBidi" w:hAnsiTheme="majorBidi" w:cstheme="majorBidi"/>
          <w:sz w:val="24"/>
          <w:szCs w:val="24"/>
        </w:rPr>
        <w:t xml:space="preserve"> Grade Geography</w:t>
      </w:r>
    </w:p>
    <w:p w:rsidR="006B44B5" w:rsidRPr="00760610" w:rsidRDefault="006B44B5" w:rsidP="00891FA1">
      <w:pPr>
        <w:suppressAutoHyphens/>
        <w:rPr>
          <w:rFonts w:asciiTheme="majorBidi" w:hAnsiTheme="majorBidi" w:cstheme="majorBidi"/>
          <w:sz w:val="24"/>
          <w:szCs w:val="24"/>
        </w:rPr>
      </w:pPr>
    </w:p>
    <w:p w:rsidR="006B44B5" w:rsidRPr="00760610" w:rsidRDefault="001F3633" w:rsidP="001F3633">
      <w:pPr>
        <w:suppressAutoHyphens/>
        <w:rPr>
          <w:rFonts w:asciiTheme="majorBidi" w:hAnsiTheme="majorBidi" w:cstheme="majorBidi"/>
          <w:sz w:val="24"/>
          <w:szCs w:val="24"/>
        </w:rPr>
      </w:pPr>
      <w:r w:rsidRPr="00760610">
        <w:rPr>
          <w:rFonts w:asciiTheme="majorBidi" w:hAnsiTheme="majorBidi" w:cstheme="majorBidi"/>
          <w:sz w:val="24"/>
          <w:szCs w:val="24"/>
        </w:rPr>
        <w:t xml:space="preserve">2008 </w:t>
      </w:r>
      <w:r w:rsidRPr="00760610">
        <w:rPr>
          <w:rFonts w:asciiTheme="majorBidi" w:hAnsiTheme="majorBidi" w:cstheme="majorBidi"/>
          <w:sz w:val="24"/>
          <w:szCs w:val="24"/>
        </w:rPr>
        <w:tab/>
      </w:r>
      <w:r w:rsidRPr="00760610">
        <w:rPr>
          <w:rFonts w:asciiTheme="majorBidi" w:hAnsiTheme="majorBidi" w:cstheme="majorBidi"/>
          <w:sz w:val="24"/>
          <w:szCs w:val="24"/>
        </w:rPr>
        <w:tab/>
      </w:r>
      <w:r w:rsidR="006B44B5" w:rsidRPr="00760610">
        <w:rPr>
          <w:rFonts w:asciiTheme="majorBidi" w:hAnsiTheme="majorBidi" w:cstheme="majorBidi"/>
          <w:sz w:val="24"/>
          <w:szCs w:val="24"/>
        </w:rPr>
        <w:t>Assistant Instructor</w:t>
      </w:r>
      <w:r w:rsidRPr="00760610">
        <w:rPr>
          <w:rFonts w:asciiTheme="majorBidi" w:hAnsiTheme="majorBidi" w:cstheme="majorBidi"/>
          <w:sz w:val="24"/>
          <w:szCs w:val="24"/>
        </w:rPr>
        <w:t xml:space="preserve">. </w:t>
      </w:r>
      <w:r w:rsidR="006B44B5" w:rsidRPr="00760610">
        <w:rPr>
          <w:rFonts w:asciiTheme="majorBidi" w:hAnsiTheme="majorBidi" w:cstheme="majorBidi"/>
          <w:sz w:val="24"/>
          <w:szCs w:val="24"/>
        </w:rPr>
        <w:t>Brigham Young University-Idaho</w:t>
      </w:r>
      <w:r w:rsidRPr="00760610">
        <w:rPr>
          <w:rFonts w:asciiTheme="majorBidi" w:hAnsiTheme="majorBidi" w:cstheme="majorBidi"/>
          <w:sz w:val="24"/>
          <w:szCs w:val="24"/>
        </w:rPr>
        <w:t xml:space="preserve">. </w:t>
      </w:r>
      <w:r w:rsidR="00E51088" w:rsidRPr="00760610">
        <w:rPr>
          <w:rFonts w:asciiTheme="majorBidi" w:hAnsiTheme="majorBidi" w:cstheme="majorBidi"/>
          <w:sz w:val="24"/>
          <w:szCs w:val="24"/>
        </w:rPr>
        <w:t xml:space="preserve">Course: </w:t>
      </w:r>
      <w:r w:rsidR="005970EE" w:rsidRPr="00760610">
        <w:rPr>
          <w:rFonts w:asciiTheme="majorBidi" w:hAnsiTheme="majorBidi" w:cstheme="majorBidi"/>
          <w:sz w:val="24"/>
          <w:szCs w:val="24"/>
        </w:rPr>
        <w:t>U.S. History Since 1877</w:t>
      </w:r>
    </w:p>
    <w:p w:rsidR="00891FA1" w:rsidRPr="00760610" w:rsidRDefault="00891FA1" w:rsidP="00891FA1">
      <w:pPr>
        <w:suppressAutoHyphens/>
        <w:rPr>
          <w:rFonts w:asciiTheme="majorBidi" w:hAnsiTheme="majorBidi" w:cstheme="majorBidi"/>
          <w:sz w:val="24"/>
          <w:szCs w:val="24"/>
        </w:rPr>
      </w:pPr>
    </w:p>
    <w:p w:rsidR="00E60579" w:rsidRPr="00760610" w:rsidRDefault="00E51088" w:rsidP="0037565C">
      <w:pPr>
        <w:suppressAutoHyphens/>
        <w:ind w:left="1440" w:hanging="1440"/>
        <w:rPr>
          <w:rFonts w:asciiTheme="majorBidi" w:hAnsiTheme="majorBidi" w:cstheme="majorBidi"/>
          <w:sz w:val="24"/>
          <w:szCs w:val="24"/>
        </w:rPr>
      </w:pPr>
      <w:r w:rsidRPr="00760610">
        <w:rPr>
          <w:rFonts w:asciiTheme="majorBidi" w:hAnsiTheme="majorBidi" w:cstheme="majorBidi"/>
          <w:sz w:val="24"/>
          <w:szCs w:val="24"/>
        </w:rPr>
        <w:t xml:space="preserve">2007-2008 </w:t>
      </w:r>
      <w:r w:rsidRPr="00760610">
        <w:rPr>
          <w:rFonts w:asciiTheme="majorBidi" w:hAnsiTheme="majorBidi" w:cstheme="majorBidi"/>
          <w:sz w:val="24"/>
          <w:szCs w:val="24"/>
        </w:rPr>
        <w:tab/>
        <w:t>University Tutor.</w:t>
      </w:r>
      <w:r w:rsidR="00891FA1" w:rsidRPr="00760610">
        <w:rPr>
          <w:rFonts w:asciiTheme="majorBidi" w:hAnsiTheme="majorBidi" w:cstheme="majorBidi"/>
          <w:sz w:val="24"/>
          <w:szCs w:val="24"/>
        </w:rPr>
        <w:t xml:space="preserve"> Brigham Young University-Idaho</w:t>
      </w:r>
      <w:r w:rsidRPr="00760610">
        <w:rPr>
          <w:rFonts w:asciiTheme="majorBidi" w:hAnsiTheme="majorBidi" w:cstheme="majorBidi"/>
          <w:sz w:val="24"/>
          <w:szCs w:val="24"/>
        </w:rPr>
        <w:t>. Courses: Social Science cla</w:t>
      </w:r>
      <w:r w:rsidR="005970EE" w:rsidRPr="00760610">
        <w:rPr>
          <w:rFonts w:asciiTheme="majorBidi" w:hAnsiTheme="majorBidi" w:cstheme="majorBidi"/>
          <w:sz w:val="24"/>
          <w:szCs w:val="24"/>
        </w:rPr>
        <w:t>sses, Education Methods classes</w:t>
      </w:r>
    </w:p>
    <w:p w:rsidR="005A4ED9" w:rsidRPr="00760610" w:rsidRDefault="005A4ED9" w:rsidP="005A4ED9">
      <w:pPr>
        <w:suppressAutoHyphens/>
        <w:rPr>
          <w:rFonts w:asciiTheme="majorBidi" w:hAnsiTheme="majorBidi" w:cstheme="majorBidi"/>
          <w:sz w:val="24"/>
          <w:szCs w:val="24"/>
        </w:rPr>
      </w:pPr>
    </w:p>
    <w:p w:rsidR="00C11F16" w:rsidRPr="00760610" w:rsidRDefault="008F7EB1" w:rsidP="00760610">
      <w:pPr>
        <w:suppressAutoHyphens/>
        <w:spacing w:after="120"/>
        <w:rPr>
          <w:rFonts w:asciiTheme="majorBidi" w:hAnsiTheme="majorBidi" w:cstheme="majorBidi"/>
          <w:sz w:val="24"/>
          <w:szCs w:val="24"/>
        </w:rPr>
      </w:pPr>
      <w:r>
        <w:rPr>
          <w:rFonts w:asciiTheme="majorBidi" w:hAnsiTheme="majorBidi" w:cstheme="majorBidi"/>
          <w:b/>
          <w:bCs/>
          <w:sz w:val="24"/>
          <w:szCs w:val="24"/>
        </w:rPr>
        <w:t>ORAL</w:t>
      </w:r>
      <w:r w:rsidR="00760610">
        <w:rPr>
          <w:rFonts w:asciiTheme="majorBidi" w:hAnsiTheme="majorBidi" w:cstheme="majorBidi"/>
          <w:b/>
          <w:bCs/>
          <w:sz w:val="24"/>
          <w:szCs w:val="24"/>
        </w:rPr>
        <w:t xml:space="preserve"> PRESENTATIONS</w:t>
      </w:r>
    </w:p>
    <w:p w:rsidR="00ED3049" w:rsidRDefault="00ED3049" w:rsidP="008F7EB1">
      <w:pPr>
        <w:suppressAutoHyphens/>
        <w:ind w:left="1440" w:hanging="1440"/>
        <w:rPr>
          <w:rFonts w:asciiTheme="majorBidi" w:hAnsiTheme="majorBidi" w:cstheme="majorBidi"/>
          <w:sz w:val="24"/>
          <w:szCs w:val="24"/>
        </w:rPr>
      </w:pPr>
      <w:r>
        <w:rPr>
          <w:rFonts w:asciiTheme="majorBidi" w:hAnsiTheme="majorBidi" w:cstheme="majorBidi"/>
          <w:sz w:val="24"/>
          <w:szCs w:val="24"/>
        </w:rPr>
        <w:t>2019</w:t>
      </w:r>
      <w:r>
        <w:rPr>
          <w:rFonts w:asciiTheme="majorBidi" w:hAnsiTheme="majorBidi" w:cstheme="majorBidi"/>
          <w:sz w:val="24"/>
          <w:szCs w:val="24"/>
        </w:rPr>
        <w:tab/>
      </w:r>
      <w:r>
        <w:rPr>
          <w:rFonts w:asciiTheme="majorBidi" w:hAnsiTheme="majorBidi" w:cstheme="majorBidi"/>
          <w:b/>
          <w:sz w:val="24"/>
          <w:szCs w:val="24"/>
        </w:rPr>
        <w:t>Davis A.</w:t>
      </w:r>
      <w:r>
        <w:rPr>
          <w:rFonts w:asciiTheme="majorBidi" w:hAnsiTheme="majorBidi" w:cstheme="majorBidi"/>
          <w:sz w:val="24"/>
          <w:szCs w:val="24"/>
        </w:rPr>
        <w:t>, Norcini Pala A., Nguyen N., Robbins R., Mellins C., Joska J., Gouse H., Stein D., Remien R. “Longitudinal ART Adherence Trajectories and Sociodemographic and Psychosocial Predictors Among ART Initiators in Cape Town, South Africa.” International Association of Providers of AIDS Care Adherence 2019 Conference. Miami, FL. 17-19</w:t>
      </w:r>
      <w:r w:rsidRPr="00ED3049">
        <w:rPr>
          <w:rFonts w:asciiTheme="majorBidi" w:hAnsiTheme="majorBidi" w:cstheme="majorBidi"/>
          <w:sz w:val="24"/>
          <w:szCs w:val="24"/>
          <w:vertAlign w:val="superscript"/>
        </w:rPr>
        <w:t>th</w:t>
      </w:r>
      <w:r>
        <w:rPr>
          <w:rFonts w:asciiTheme="majorBidi" w:hAnsiTheme="majorBidi" w:cstheme="majorBidi"/>
          <w:sz w:val="24"/>
          <w:szCs w:val="24"/>
        </w:rPr>
        <w:t xml:space="preserve"> July 2019.</w:t>
      </w:r>
    </w:p>
    <w:p w:rsidR="00ED3049" w:rsidRPr="00ED3049" w:rsidRDefault="00ED3049" w:rsidP="008F7EB1">
      <w:pPr>
        <w:suppressAutoHyphens/>
        <w:ind w:left="1440" w:hanging="1440"/>
        <w:rPr>
          <w:rFonts w:asciiTheme="majorBidi" w:hAnsiTheme="majorBidi" w:cstheme="majorBidi"/>
          <w:sz w:val="24"/>
          <w:szCs w:val="24"/>
        </w:rPr>
      </w:pPr>
    </w:p>
    <w:p w:rsidR="008F7EB1" w:rsidRPr="00760610" w:rsidRDefault="008F7EB1" w:rsidP="008F7EB1">
      <w:pPr>
        <w:suppressAutoHyphens/>
        <w:ind w:left="1440" w:hanging="1440"/>
        <w:rPr>
          <w:rFonts w:asciiTheme="majorBidi" w:hAnsiTheme="majorBidi" w:cstheme="majorBidi"/>
          <w:sz w:val="24"/>
          <w:szCs w:val="24"/>
        </w:rPr>
      </w:pPr>
      <w:r w:rsidRPr="00760610">
        <w:rPr>
          <w:rFonts w:asciiTheme="majorBidi" w:hAnsiTheme="majorBidi" w:cstheme="majorBidi"/>
          <w:sz w:val="24"/>
          <w:szCs w:val="24"/>
        </w:rPr>
        <w:t>2015</w:t>
      </w:r>
      <w:r w:rsidRPr="00760610">
        <w:rPr>
          <w:rFonts w:asciiTheme="majorBidi" w:hAnsiTheme="majorBidi" w:cstheme="majorBidi"/>
          <w:sz w:val="24"/>
          <w:szCs w:val="24"/>
        </w:rPr>
        <w:tab/>
        <w:t xml:space="preserve">El-Bassel N., Schluger N., Terlikbayeva A., </w:t>
      </w:r>
      <w:r w:rsidRPr="00760610">
        <w:rPr>
          <w:rFonts w:asciiTheme="majorBidi" w:hAnsiTheme="majorBidi" w:cstheme="majorBidi"/>
          <w:b/>
          <w:bCs/>
          <w:sz w:val="24"/>
          <w:szCs w:val="24"/>
        </w:rPr>
        <w:t>Davis A.</w:t>
      </w:r>
      <w:r w:rsidRPr="00760610">
        <w:rPr>
          <w:rFonts w:asciiTheme="majorBidi" w:hAnsiTheme="majorBidi" w:cstheme="majorBidi"/>
          <w:sz w:val="24"/>
          <w:szCs w:val="24"/>
        </w:rPr>
        <w:t>, Terloyeva D.</w:t>
      </w:r>
      <w:r w:rsidRPr="00760610">
        <w:rPr>
          <w:rFonts w:asciiTheme="majorBidi" w:hAnsiTheme="majorBidi" w:cstheme="majorBidi"/>
          <w:b/>
          <w:bCs/>
          <w:sz w:val="24"/>
          <w:szCs w:val="24"/>
        </w:rPr>
        <w:t xml:space="preserve"> </w:t>
      </w:r>
      <w:r w:rsidRPr="00760610">
        <w:rPr>
          <w:rFonts w:asciiTheme="majorBidi" w:hAnsiTheme="majorBidi" w:cstheme="majorBidi"/>
          <w:sz w:val="24"/>
          <w:szCs w:val="24"/>
        </w:rPr>
        <w:t xml:space="preserve">“Study of Migrants in Kazakhstan: Main Findings.” </w:t>
      </w:r>
      <w:r>
        <w:rPr>
          <w:rFonts w:asciiTheme="majorBidi" w:hAnsiTheme="majorBidi" w:cstheme="majorBidi"/>
          <w:sz w:val="24"/>
          <w:szCs w:val="24"/>
        </w:rPr>
        <w:t xml:space="preserve">USAID </w:t>
      </w:r>
      <w:r w:rsidRPr="00760610">
        <w:rPr>
          <w:rFonts w:asciiTheme="majorBidi" w:hAnsiTheme="majorBidi" w:cstheme="majorBidi"/>
          <w:sz w:val="24"/>
          <w:szCs w:val="24"/>
        </w:rPr>
        <w:t>Local Conference on Tuberculosis Risk Factors among Migrants from Central Asia. Almaty, Kazakhstan. 3 August 2015.</w:t>
      </w:r>
    </w:p>
    <w:p w:rsidR="008F7EB1" w:rsidRPr="00760610" w:rsidRDefault="008F7EB1" w:rsidP="008F7EB1">
      <w:pPr>
        <w:suppressAutoHyphens/>
        <w:ind w:left="1440" w:hanging="1440"/>
        <w:rPr>
          <w:rFonts w:asciiTheme="majorBidi" w:hAnsiTheme="majorBidi" w:cstheme="majorBidi"/>
          <w:sz w:val="24"/>
          <w:szCs w:val="24"/>
        </w:rPr>
      </w:pPr>
    </w:p>
    <w:p w:rsidR="008F7EB1" w:rsidRPr="00760610" w:rsidRDefault="008F7EB1" w:rsidP="008F7EB1">
      <w:pPr>
        <w:suppressAutoHyphens/>
        <w:ind w:left="1440" w:hanging="1440"/>
        <w:rPr>
          <w:rFonts w:asciiTheme="majorBidi" w:hAnsiTheme="majorBidi" w:cstheme="majorBidi"/>
          <w:sz w:val="24"/>
          <w:szCs w:val="24"/>
        </w:rPr>
      </w:pPr>
      <w:r w:rsidRPr="00760610">
        <w:rPr>
          <w:rFonts w:asciiTheme="majorBidi" w:hAnsiTheme="majorBidi" w:cstheme="majorBidi"/>
          <w:sz w:val="24"/>
          <w:szCs w:val="24"/>
        </w:rPr>
        <w:t>2015</w:t>
      </w:r>
      <w:r w:rsidRPr="00760610">
        <w:rPr>
          <w:rFonts w:asciiTheme="majorBidi" w:hAnsiTheme="majorBidi" w:cstheme="majorBidi"/>
          <w:sz w:val="24"/>
          <w:szCs w:val="24"/>
        </w:rPr>
        <w:tab/>
        <w:t xml:space="preserve">El-Bassel N., Schluger N., Terlikbayeva A., </w:t>
      </w:r>
      <w:r w:rsidRPr="00760610">
        <w:rPr>
          <w:rFonts w:asciiTheme="majorBidi" w:hAnsiTheme="majorBidi" w:cstheme="majorBidi"/>
          <w:b/>
          <w:bCs/>
          <w:sz w:val="24"/>
          <w:szCs w:val="24"/>
        </w:rPr>
        <w:t>Davis A.</w:t>
      </w:r>
      <w:r w:rsidRPr="00760610">
        <w:rPr>
          <w:rFonts w:asciiTheme="majorBidi" w:hAnsiTheme="majorBidi" w:cstheme="majorBidi"/>
          <w:sz w:val="24"/>
          <w:szCs w:val="24"/>
        </w:rPr>
        <w:t>, Terloyeva D.</w:t>
      </w:r>
      <w:r w:rsidRPr="00760610">
        <w:rPr>
          <w:rFonts w:asciiTheme="majorBidi" w:hAnsiTheme="majorBidi" w:cstheme="majorBidi"/>
          <w:b/>
          <w:bCs/>
          <w:sz w:val="24"/>
          <w:szCs w:val="24"/>
        </w:rPr>
        <w:t xml:space="preserve"> </w:t>
      </w:r>
      <w:r w:rsidRPr="00760610">
        <w:rPr>
          <w:rFonts w:asciiTheme="majorBidi" w:hAnsiTheme="majorBidi" w:cstheme="majorBidi"/>
          <w:sz w:val="24"/>
          <w:szCs w:val="24"/>
        </w:rPr>
        <w:t xml:space="preserve">“Study of Migrants from Kyrgyzstan: Main Findings.” </w:t>
      </w:r>
      <w:r>
        <w:rPr>
          <w:rFonts w:asciiTheme="majorBidi" w:hAnsiTheme="majorBidi" w:cstheme="majorBidi"/>
          <w:sz w:val="24"/>
          <w:szCs w:val="24"/>
        </w:rPr>
        <w:t xml:space="preserve">USAID </w:t>
      </w:r>
      <w:r w:rsidRPr="00760610">
        <w:rPr>
          <w:rFonts w:asciiTheme="majorBidi" w:hAnsiTheme="majorBidi" w:cstheme="majorBidi"/>
          <w:sz w:val="24"/>
          <w:szCs w:val="24"/>
        </w:rPr>
        <w:t>Local Conference on Tuberculosis Risk Factors among Migrants from Central Asia. Almaty, Kazakhstan. 3 August 2015.</w:t>
      </w:r>
    </w:p>
    <w:p w:rsidR="008F7EB1" w:rsidRDefault="008F7EB1" w:rsidP="005A4ED9">
      <w:pPr>
        <w:suppressAutoHyphens/>
        <w:ind w:left="1440" w:hanging="1440"/>
        <w:rPr>
          <w:rFonts w:asciiTheme="majorBidi" w:hAnsiTheme="majorBidi" w:cstheme="majorBidi"/>
          <w:sz w:val="24"/>
          <w:szCs w:val="24"/>
        </w:rPr>
      </w:pPr>
    </w:p>
    <w:p w:rsidR="00C11F16" w:rsidRPr="00760610" w:rsidRDefault="0037565C" w:rsidP="005A4ED9">
      <w:pPr>
        <w:suppressAutoHyphens/>
        <w:ind w:left="1440" w:hanging="1440"/>
        <w:rPr>
          <w:rFonts w:asciiTheme="majorBidi" w:hAnsiTheme="majorBidi" w:cstheme="majorBidi"/>
          <w:sz w:val="24"/>
          <w:szCs w:val="24"/>
        </w:rPr>
      </w:pPr>
      <w:r w:rsidRPr="00760610">
        <w:rPr>
          <w:rFonts w:asciiTheme="majorBidi" w:hAnsiTheme="majorBidi" w:cstheme="majorBidi"/>
          <w:sz w:val="24"/>
          <w:szCs w:val="24"/>
        </w:rPr>
        <w:t xml:space="preserve">2013 </w:t>
      </w:r>
      <w:r w:rsidRPr="00760610">
        <w:rPr>
          <w:rFonts w:asciiTheme="majorBidi" w:hAnsiTheme="majorBidi" w:cstheme="majorBidi"/>
          <w:sz w:val="24"/>
          <w:szCs w:val="24"/>
        </w:rPr>
        <w:tab/>
      </w:r>
      <w:r w:rsidR="008F7EB1">
        <w:rPr>
          <w:rFonts w:asciiTheme="majorBidi" w:hAnsiTheme="majorBidi" w:cstheme="majorBidi"/>
          <w:b/>
          <w:sz w:val="24"/>
          <w:szCs w:val="24"/>
        </w:rPr>
        <w:t xml:space="preserve">Davis A. </w:t>
      </w:r>
      <w:r w:rsidR="00C11F16" w:rsidRPr="00760610">
        <w:rPr>
          <w:rFonts w:asciiTheme="majorBidi" w:hAnsiTheme="majorBidi" w:cstheme="majorBidi"/>
          <w:sz w:val="24"/>
          <w:szCs w:val="24"/>
        </w:rPr>
        <w:t>“Challenges and Barriers to Reprod</w:t>
      </w:r>
      <w:r w:rsidRPr="00760610">
        <w:rPr>
          <w:rFonts w:asciiTheme="majorBidi" w:hAnsiTheme="majorBidi" w:cstheme="majorBidi"/>
          <w:sz w:val="24"/>
          <w:szCs w:val="24"/>
        </w:rPr>
        <w:t>uctive Health in Central Asia”,</w:t>
      </w:r>
      <w:r w:rsidR="00C11F16" w:rsidRPr="00760610">
        <w:rPr>
          <w:rFonts w:asciiTheme="majorBidi" w:hAnsiTheme="majorBidi" w:cstheme="majorBidi"/>
          <w:sz w:val="24"/>
          <w:szCs w:val="24"/>
        </w:rPr>
        <w:t xml:space="preserve"> Global Mini-Conference on Global Issues in World Regions, Indiana University-Bloomington</w:t>
      </w:r>
      <w:r w:rsidR="00882973" w:rsidRPr="00760610">
        <w:rPr>
          <w:rFonts w:asciiTheme="majorBidi" w:hAnsiTheme="majorBidi" w:cstheme="majorBidi"/>
          <w:sz w:val="24"/>
          <w:szCs w:val="24"/>
        </w:rPr>
        <w:t>, Bloomington, IN, May 21, 2013.</w:t>
      </w:r>
    </w:p>
    <w:p w:rsidR="00C13216" w:rsidRPr="00760610" w:rsidRDefault="00C13216" w:rsidP="00706BD3">
      <w:pPr>
        <w:suppressAutoHyphens/>
        <w:rPr>
          <w:rFonts w:asciiTheme="majorBidi" w:hAnsiTheme="majorBidi" w:cstheme="majorBidi"/>
          <w:sz w:val="24"/>
          <w:szCs w:val="24"/>
        </w:rPr>
      </w:pPr>
    </w:p>
    <w:p w:rsidR="00760610" w:rsidRDefault="0037565C" w:rsidP="008F7EB1">
      <w:pPr>
        <w:suppressAutoHyphens/>
        <w:ind w:left="1440" w:hanging="1440"/>
        <w:rPr>
          <w:rFonts w:asciiTheme="majorBidi" w:hAnsiTheme="majorBidi" w:cstheme="majorBidi"/>
          <w:sz w:val="24"/>
          <w:szCs w:val="24"/>
        </w:rPr>
      </w:pPr>
      <w:r w:rsidRPr="00760610">
        <w:rPr>
          <w:rFonts w:asciiTheme="majorBidi" w:hAnsiTheme="majorBidi" w:cstheme="majorBidi"/>
          <w:sz w:val="24"/>
          <w:szCs w:val="24"/>
        </w:rPr>
        <w:t xml:space="preserve">2012 </w:t>
      </w:r>
      <w:r w:rsidRPr="00760610">
        <w:rPr>
          <w:rFonts w:asciiTheme="majorBidi" w:hAnsiTheme="majorBidi" w:cstheme="majorBidi"/>
          <w:sz w:val="24"/>
          <w:szCs w:val="24"/>
        </w:rPr>
        <w:tab/>
      </w:r>
      <w:r w:rsidR="008F7EB1">
        <w:rPr>
          <w:rFonts w:asciiTheme="majorBidi" w:hAnsiTheme="majorBidi" w:cstheme="majorBidi"/>
          <w:b/>
          <w:sz w:val="24"/>
          <w:szCs w:val="24"/>
        </w:rPr>
        <w:t xml:space="preserve">Davis A. </w:t>
      </w:r>
      <w:r w:rsidR="00C13216" w:rsidRPr="00760610">
        <w:rPr>
          <w:rFonts w:asciiTheme="majorBidi" w:hAnsiTheme="majorBidi" w:cstheme="majorBidi"/>
          <w:sz w:val="24"/>
          <w:szCs w:val="24"/>
        </w:rPr>
        <w:t xml:space="preserve">“Health Outcomes among Victims of Human Trafficking </w:t>
      </w:r>
      <w:r w:rsidR="00882973" w:rsidRPr="00760610">
        <w:rPr>
          <w:rFonts w:asciiTheme="majorBidi" w:hAnsiTheme="majorBidi" w:cstheme="majorBidi"/>
          <w:sz w:val="24"/>
          <w:szCs w:val="24"/>
        </w:rPr>
        <w:t>and Street Children in Russia”,</w:t>
      </w:r>
      <w:r w:rsidR="00C13216" w:rsidRPr="00760610">
        <w:rPr>
          <w:rFonts w:asciiTheme="majorBidi" w:hAnsiTheme="majorBidi" w:cstheme="majorBidi"/>
          <w:sz w:val="24"/>
          <w:szCs w:val="24"/>
        </w:rPr>
        <w:t xml:space="preserve"> Global Mini-Conference on Global Issues in World Regions, Indiana University-Bloomington</w:t>
      </w:r>
      <w:r w:rsidR="00882973" w:rsidRPr="00760610">
        <w:rPr>
          <w:rFonts w:asciiTheme="majorBidi" w:hAnsiTheme="majorBidi" w:cstheme="majorBidi"/>
          <w:sz w:val="24"/>
          <w:szCs w:val="24"/>
        </w:rPr>
        <w:t>, Bloomington, IN, May 22, 2012</w:t>
      </w:r>
      <w:r w:rsidR="00C13216" w:rsidRPr="00760610">
        <w:rPr>
          <w:rFonts w:asciiTheme="majorBidi" w:hAnsiTheme="majorBidi" w:cstheme="majorBidi"/>
          <w:sz w:val="24"/>
          <w:szCs w:val="24"/>
        </w:rPr>
        <w:t xml:space="preserve"> </w:t>
      </w:r>
    </w:p>
    <w:p w:rsidR="008F7EB1" w:rsidRPr="008F7EB1" w:rsidRDefault="008F7EB1" w:rsidP="008F7EB1">
      <w:pPr>
        <w:suppressAutoHyphens/>
        <w:ind w:left="1440" w:hanging="1440"/>
        <w:rPr>
          <w:rFonts w:asciiTheme="majorBidi" w:hAnsiTheme="majorBidi" w:cstheme="majorBidi"/>
          <w:sz w:val="24"/>
          <w:szCs w:val="24"/>
        </w:rPr>
      </w:pPr>
    </w:p>
    <w:p w:rsidR="00760610" w:rsidRPr="00760610" w:rsidRDefault="007314BF" w:rsidP="00760610">
      <w:pPr>
        <w:suppressAutoHyphens/>
        <w:spacing w:after="120"/>
        <w:rPr>
          <w:rFonts w:asciiTheme="majorBidi" w:hAnsiTheme="majorBidi" w:cstheme="majorBidi"/>
          <w:sz w:val="24"/>
          <w:szCs w:val="24"/>
        </w:rPr>
      </w:pPr>
      <w:r>
        <w:rPr>
          <w:rFonts w:asciiTheme="majorBidi" w:hAnsiTheme="majorBidi" w:cstheme="majorBidi"/>
          <w:b/>
          <w:bCs/>
          <w:sz w:val="24"/>
          <w:szCs w:val="24"/>
        </w:rPr>
        <w:t>NATIONAL AND INTERNATIONAL</w:t>
      </w:r>
      <w:r w:rsidR="00760610">
        <w:rPr>
          <w:rFonts w:asciiTheme="majorBidi" w:hAnsiTheme="majorBidi" w:cstheme="majorBidi"/>
          <w:b/>
          <w:bCs/>
          <w:sz w:val="24"/>
          <w:szCs w:val="24"/>
        </w:rPr>
        <w:t xml:space="preserve"> </w:t>
      </w:r>
      <w:r w:rsidR="008F7EB1">
        <w:rPr>
          <w:rFonts w:asciiTheme="majorBidi" w:hAnsiTheme="majorBidi" w:cstheme="majorBidi"/>
          <w:b/>
          <w:bCs/>
          <w:sz w:val="24"/>
          <w:szCs w:val="24"/>
        </w:rPr>
        <w:t xml:space="preserve">POSTER </w:t>
      </w:r>
      <w:r w:rsidR="00760610">
        <w:rPr>
          <w:rFonts w:asciiTheme="majorBidi" w:hAnsiTheme="majorBidi" w:cstheme="majorBidi"/>
          <w:b/>
          <w:bCs/>
          <w:sz w:val="24"/>
          <w:szCs w:val="24"/>
        </w:rPr>
        <w:t>PRESENTATIONS</w:t>
      </w:r>
    </w:p>
    <w:p w:rsidR="002C4B2F" w:rsidRDefault="002C4B2F" w:rsidP="00882973">
      <w:pPr>
        <w:suppressAutoHyphens/>
        <w:ind w:left="1440" w:hanging="1440"/>
        <w:rPr>
          <w:rFonts w:asciiTheme="majorBidi" w:hAnsiTheme="majorBidi" w:cstheme="majorBidi"/>
          <w:sz w:val="24"/>
          <w:szCs w:val="24"/>
        </w:rPr>
      </w:pPr>
      <w:r>
        <w:rPr>
          <w:rFonts w:asciiTheme="majorBidi" w:hAnsiTheme="majorBidi" w:cstheme="majorBidi"/>
          <w:sz w:val="24"/>
          <w:szCs w:val="24"/>
        </w:rPr>
        <w:t>2019</w:t>
      </w:r>
      <w:r>
        <w:rPr>
          <w:rFonts w:asciiTheme="majorBidi" w:hAnsiTheme="majorBidi" w:cstheme="majorBidi"/>
          <w:sz w:val="24"/>
          <w:szCs w:val="24"/>
        </w:rPr>
        <w:tab/>
      </w:r>
      <w:r>
        <w:rPr>
          <w:rFonts w:asciiTheme="majorBidi" w:hAnsiTheme="majorBidi" w:cstheme="majorBidi"/>
          <w:b/>
          <w:sz w:val="24"/>
          <w:szCs w:val="24"/>
        </w:rPr>
        <w:t xml:space="preserve">Davis A., </w:t>
      </w:r>
      <w:r>
        <w:rPr>
          <w:rFonts w:asciiTheme="majorBidi" w:hAnsiTheme="majorBidi" w:cstheme="majorBidi"/>
          <w:sz w:val="24"/>
          <w:szCs w:val="24"/>
        </w:rPr>
        <w:t>Pathela P., Crawley A., Schillinger J.A. “Prevalence of bacterial vaginosis among women attending sexual health clinics in New York City, 2017-2018.” International Society of Sexually Transmitted Diseases Conference 2019, Vancouver, Canada, July 14-17, 2019.</w:t>
      </w:r>
    </w:p>
    <w:p w:rsidR="002C4B2F" w:rsidRPr="002C4B2F" w:rsidRDefault="002C4B2F" w:rsidP="00882973">
      <w:pPr>
        <w:suppressAutoHyphens/>
        <w:ind w:left="1440" w:hanging="1440"/>
        <w:rPr>
          <w:rFonts w:asciiTheme="majorBidi" w:hAnsiTheme="majorBidi" w:cstheme="majorBidi"/>
          <w:sz w:val="24"/>
          <w:szCs w:val="24"/>
        </w:rPr>
      </w:pPr>
    </w:p>
    <w:p w:rsidR="00124B77" w:rsidRDefault="00124B77" w:rsidP="00882973">
      <w:pPr>
        <w:suppressAutoHyphens/>
        <w:ind w:left="1440" w:hanging="1440"/>
        <w:rPr>
          <w:rFonts w:asciiTheme="majorBidi" w:hAnsiTheme="majorBidi" w:cstheme="majorBidi"/>
          <w:sz w:val="24"/>
          <w:szCs w:val="24"/>
        </w:rPr>
      </w:pPr>
      <w:r>
        <w:rPr>
          <w:rFonts w:asciiTheme="majorBidi" w:hAnsiTheme="majorBidi" w:cstheme="majorBidi"/>
          <w:sz w:val="24"/>
          <w:szCs w:val="24"/>
        </w:rPr>
        <w:t>2018</w:t>
      </w:r>
      <w:r>
        <w:rPr>
          <w:rFonts w:asciiTheme="majorBidi" w:hAnsiTheme="majorBidi" w:cstheme="majorBidi"/>
          <w:sz w:val="24"/>
          <w:szCs w:val="24"/>
        </w:rPr>
        <w:tab/>
      </w:r>
      <w:r>
        <w:rPr>
          <w:rFonts w:asciiTheme="majorBidi" w:hAnsiTheme="majorBidi" w:cstheme="majorBidi"/>
          <w:b/>
          <w:bCs/>
          <w:sz w:val="24"/>
          <w:szCs w:val="24"/>
        </w:rPr>
        <w:t>Davis A.,</w:t>
      </w:r>
      <w:r>
        <w:rPr>
          <w:rFonts w:asciiTheme="majorBidi" w:hAnsiTheme="majorBidi" w:cstheme="majorBidi"/>
          <w:sz w:val="24"/>
          <w:szCs w:val="24"/>
        </w:rPr>
        <w:t xml:space="preserve"> Dasgupta A., McCrimmon T., Marotta P., Bazzi A., Bahromov M., Jonbekov J., El-Bassel N. “Sexually Transmitted Infections Among People Who Inject Drugs (PWID) and People Who Use Drugs (PWUD) Along the Afghanistan-Tajikistan Border.” International Union of Sexually Transmitted Infections Conference 2018, Dublin, Ireland, June 27-30, 2018.</w:t>
      </w:r>
    </w:p>
    <w:p w:rsidR="00124B77" w:rsidRPr="00124B77" w:rsidRDefault="00124B77" w:rsidP="00882973">
      <w:pPr>
        <w:suppressAutoHyphens/>
        <w:ind w:left="1440" w:hanging="1440"/>
        <w:rPr>
          <w:rFonts w:asciiTheme="majorBidi" w:hAnsiTheme="majorBidi" w:cstheme="majorBidi"/>
          <w:sz w:val="24"/>
          <w:szCs w:val="24"/>
        </w:rPr>
      </w:pPr>
    </w:p>
    <w:p w:rsidR="00882973" w:rsidRPr="00760610" w:rsidRDefault="00882973" w:rsidP="00882973">
      <w:pPr>
        <w:suppressAutoHyphens/>
        <w:ind w:left="1440" w:hanging="1440"/>
        <w:rPr>
          <w:rFonts w:asciiTheme="majorBidi" w:hAnsiTheme="majorBidi" w:cstheme="majorBidi"/>
          <w:sz w:val="24"/>
          <w:szCs w:val="24"/>
        </w:rPr>
      </w:pPr>
      <w:r w:rsidRPr="00760610">
        <w:rPr>
          <w:rFonts w:asciiTheme="majorBidi" w:hAnsiTheme="majorBidi" w:cstheme="majorBidi"/>
          <w:sz w:val="24"/>
          <w:szCs w:val="24"/>
        </w:rPr>
        <w:t>2017</w:t>
      </w:r>
      <w:r w:rsidRPr="00760610">
        <w:rPr>
          <w:rFonts w:asciiTheme="majorBidi" w:hAnsiTheme="majorBidi" w:cstheme="majorBidi"/>
          <w:sz w:val="24"/>
          <w:szCs w:val="24"/>
        </w:rPr>
        <w:tab/>
      </w:r>
      <w:r w:rsidRPr="00760610">
        <w:rPr>
          <w:rFonts w:asciiTheme="majorBidi" w:hAnsiTheme="majorBidi" w:cstheme="majorBidi"/>
          <w:b/>
          <w:bCs/>
          <w:sz w:val="24"/>
          <w:szCs w:val="24"/>
        </w:rPr>
        <w:t>Davis A.</w:t>
      </w:r>
      <w:r w:rsidRPr="00760610">
        <w:rPr>
          <w:rFonts w:asciiTheme="majorBidi" w:hAnsiTheme="majorBidi" w:cstheme="majorBidi"/>
          <w:sz w:val="24"/>
          <w:szCs w:val="24"/>
        </w:rPr>
        <w:t>, Terlikbayeva, A., Terloyeva, D., Primbetova, S., El-Bassel, N. “What prevents central Asian migrant workers from accessing HIV testing? Implications for increasing HIV testing uptake in Kazakhstan.” International AIDS Society Conference 2017, Paris, France, July 24-27, 2017.</w:t>
      </w:r>
    </w:p>
    <w:p w:rsidR="00882973" w:rsidRPr="00760610" w:rsidRDefault="00882973" w:rsidP="00882973">
      <w:pPr>
        <w:suppressAutoHyphens/>
        <w:ind w:left="1440" w:hanging="1440"/>
        <w:rPr>
          <w:rFonts w:asciiTheme="majorBidi" w:hAnsiTheme="majorBidi" w:cstheme="majorBidi"/>
          <w:sz w:val="24"/>
          <w:szCs w:val="24"/>
        </w:rPr>
      </w:pPr>
    </w:p>
    <w:p w:rsidR="00A97CA8" w:rsidRPr="00760610" w:rsidRDefault="00A97CA8" w:rsidP="00C9640D">
      <w:pPr>
        <w:suppressAutoHyphens/>
        <w:ind w:left="1440" w:hanging="1440"/>
        <w:rPr>
          <w:rFonts w:asciiTheme="majorBidi" w:hAnsiTheme="majorBidi" w:cstheme="majorBidi"/>
          <w:sz w:val="24"/>
          <w:szCs w:val="24"/>
        </w:rPr>
      </w:pPr>
      <w:r w:rsidRPr="00760610">
        <w:rPr>
          <w:rFonts w:asciiTheme="majorBidi" w:hAnsiTheme="majorBidi" w:cstheme="majorBidi"/>
          <w:sz w:val="24"/>
          <w:szCs w:val="24"/>
        </w:rPr>
        <w:t>2016</w:t>
      </w:r>
      <w:r w:rsidRPr="00760610">
        <w:rPr>
          <w:rFonts w:asciiTheme="majorBidi" w:hAnsiTheme="majorBidi" w:cstheme="majorBidi"/>
          <w:sz w:val="24"/>
          <w:szCs w:val="24"/>
        </w:rPr>
        <w:tab/>
      </w:r>
      <w:r w:rsidR="00C9640D" w:rsidRPr="00760610">
        <w:rPr>
          <w:rFonts w:asciiTheme="majorBidi" w:hAnsiTheme="majorBidi" w:cstheme="majorBidi"/>
          <w:b/>
          <w:bCs/>
          <w:sz w:val="24"/>
          <w:szCs w:val="24"/>
        </w:rPr>
        <w:t>Davis A.</w:t>
      </w:r>
      <w:r w:rsidR="00C9640D" w:rsidRPr="00760610">
        <w:rPr>
          <w:rFonts w:asciiTheme="majorBidi" w:hAnsiTheme="majorBidi" w:cstheme="majorBidi"/>
          <w:sz w:val="24"/>
          <w:szCs w:val="24"/>
        </w:rPr>
        <w:t>, Meyerson B., Aghaulor B., Brown K., Watson A., Muessig K., Yang L., Tucker J.</w:t>
      </w:r>
      <w:r w:rsidR="00C9640D" w:rsidRPr="00760610">
        <w:rPr>
          <w:rFonts w:asciiTheme="majorBidi" w:hAnsiTheme="majorBidi" w:cstheme="majorBidi"/>
          <w:b/>
          <w:bCs/>
          <w:sz w:val="24"/>
          <w:szCs w:val="24"/>
        </w:rPr>
        <w:t xml:space="preserve"> </w:t>
      </w:r>
      <w:r w:rsidRPr="00760610">
        <w:rPr>
          <w:rFonts w:asciiTheme="majorBidi" w:hAnsiTheme="majorBidi" w:cstheme="majorBidi"/>
          <w:sz w:val="24"/>
          <w:szCs w:val="24"/>
        </w:rPr>
        <w:t xml:space="preserve">“Barriers to Health Care Utilization Among Female Migrant Ugandan Sex Workers in Guangzhou, China.” APHA 2016 Annual Meeting &amp; Expo, Denver, CO, Oct. 29-Nov. 2, 2016. </w:t>
      </w:r>
    </w:p>
    <w:p w:rsidR="00A97CA8" w:rsidRPr="00760610" w:rsidRDefault="00A97CA8" w:rsidP="00B31E40">
      <w:pPr>
        <w:suppressAutoHyphens/>
        <w:ind w:left="1440" w:hanging="1440"/>
        <w:rPr>
          <w:rFonts w:asciiTheme="majorBidi" w:hAnsiTheme="majorBidi" w:cstheme="majorBidi"/>
          <w:sz w:val="24"/>
          <w:szCs w:val="24"/>
        </w:rPr>
      </w:pPr>
    </w:p>
    <w:p w:rsidR="00A97CA8" w:rsidRPr="00760610" w:rsidRDefault="00A97CA8" w:rsidP="00C9640D">
      <w:pPr>
        <w:suppressAutoHyphens/>
        <w:ind w:left="1440" w:hanging="1440"/>
        <w:rPr>
          <w:rFonts w:asciiTheme="majorBidi" w:hAnsiTheme="majorBidi" w:cstheme="majorBidi"/>
          <w:sz w:val="24"/>
          <w:szCs w:val="24"/>
        </w:rPr>
      </w:pPr>
      <w:r w:rsidRPr="00760610">
        <w:rPr>
          <w:rFonts w:asciiTheme="majorBidi" w:hAnsiTheme="majorBidi" w:cstheme="majorBidi"/>
          <w:sz w:val="24"/>
          <w:szCs w:val="24"/>
        </w:rPr>
        <w:t>2016</w:t>
      </w:r>
      <w:r w:rsidRPr="00760610">
        <w:rPr>
          <w:rFonts w:asciiTheme="majorBidi" w:hAnsiTheme="majorBidi" w:cstheme="majorBidi"/>
          <w:sz w:val="24"/>
          <w:szCs w:val="24"/>
        </w:rPr>
        <w:tab/>
      </w:r>
      <w:r w:rsidR="00C9640D" w:rsidRPr="00760610">
        <w:rPr>
          <w:rFonts w:asciiTheme="majorBidi" w:hAnsiTheme="majorBidi" w:cstheme="majorBidi"/>
          <w:b/>
          <w:bCs/>
          <w:sz w:val="24"/>
          <w:szCs w:val="24"/>
        </w:rPr>
        <w:t>Davis A.</w:t>
      </w:r>
      <w:r w:rsidR="00C9640D" w:rsidRPr="00760610">
        <w:rPr>
          <w:rFonts w:asciiTheme="majorBidi" w:hAnsiTheme="majorBidi" w:cstheme="majorBidi"/>
          <w:sz w:val="24"/>
          <w:szCs w:val="24"/>
        </w:rPr>
        <w:t>, Kaighobadi F., Stephenson R., Rael C., Sandfort T.</w:t>
      </w:r>
      <w:r w:rsidR="00C9640D" w:rsidRPr="00760610">
        <w:rPr>
          <w:rFonts w:asciiTheme="majorBidi" w:hAnsiTheme="majorBidi" w:cstheme="majorBidi"/>
          <w:b/>
          <w:bCs/>
          <w:sz w:val="24"/>
          <w:szCs w:val="24"/>
        </w:rPr>
        <w:t xml:space="preserve"> </w:t>
      </w:r>
      <w:r w:rsidRPr="00760610">
        <w:rPr>
          <w:rFonts w:asciiTheme="majorBidi" w:hAnsiTheme="majorBidi" w:cstheme="majorBidi"/>
          <w:sz w:val="24"/>
          <w:szCs w:val="24"/>
        </w:rPr>
        <w:t xml:space="preserve">“Associations between Alcohol Use and Intimate Partner Violence among Men Who Have Sex with Men.” APHA 2016 Annual Meeting &amp; Expo, Denver, CO, Oct. 29-Nov. 2, 2016. </w:t>
      </w:r>
    </w:p>
    <w:p w:rsidR="004457F1" w:rsidRPr="00760610" w:rsidRDefault="004457F1" w:rsidP="00B31E40">
      <w:pPr>
        <w:suppressAutoHyphens/>
        <w:ind w:left="1440" w:hanging="1440"/>
        <w:rPr>
          <w:rFonts w:asciiTheme="majorBidi" w:hAnsiTheme="majorBidi" w:cstheme="majorBidi"/>
          <w:sz w:val="24"/>
          <w:szCs w:val="24"/>
        </w:rPr>
      </w:pPr>
    </w:p>
    <w:p w:rsidR="003974A4" w:rsidRPr="00760610" w:rsidRDefault="003974A4" w:rsidP="00C9640D">
      <w:pPr>
        <w:suppressAutoHyphens/>
        <w:ind w:left="1440" w:hanging="1440"/>
        <w:rPr>
          <w:rFonts w:asciiTheme="majorBidi" w:hAnsiTheme="majorBidi" w:cstheme="majorBidi"/>
          <w:sz w:val="24"/>
          <w:szCs w:val="24"/>
        </w:rPr>
      </w:pPr>
      <w:r w:rsidRPr="00760610">
        <w:rPr>
          <w:rFonts w:asciiTheme="majorBidi" w:hAnsiTheme="majorBidi" w:cstheme="majorBidi"/>
          <w:sz w:val="24"/>
          <w:szCs w:val="24"/>
        </w:rPr>
        <w:t>2016</w:t>
      </w:r>
      <w:r w:rsidRPr="00760610">
        <w:rPr>
          <w:rFonts w:asciiTheme="majorBidi" w:hAnsiTheme="majorBidi" w:cstheme="majorBidi"/>
          <w:sz w:val="24"/>
          <w:szCs w:val="24"/>
        </w:rPr>
        <w:tab/>
      </w:r>
      <w:r w:rsidR="00C9640D" w:rsidRPr="00760610">
        <w:rPr>
          <w:rFonts w:asciiTheme="majorBidi" w:hAnsiTheme="majorBidi" w:cstheme="majorBidi"/>
          <w:b/>
          <w:bCs/>
          <w:sz w:val="24"/>
          <w:szCs w:val="24"/>
        </w:rPr>
        <w:t xml:space="preserve">Davis A., </w:t>
      </w:r>
      <w:r w:rsidR="00C9640D" w:rsidRPr="00760610">
        <w:rPr>
          <w:rFonts w:asciiTheme="majorBidi" w:hAnsiTheme="majorBidi" w:cstheme="majorBidi"/>
          <w:sz w:val="24"/>
          <w:szCs w:val="24"/>
        </w:rPr>
        <w:t>Goddard-Eckrich D., Dasgupta A., El-Bassel N.</w:t>
      </w:r>
      <w:r w:rsidR="00C9640D" w:rsidRPr="00760610">
        <w:rPr>
          <w:rFonts w:asciiTheme="majorBidi" w:hAnsiTheme="majorBidi" w:cstheme="majorBidi"/>
          <w:b/>
          <w:bCs/>
          <w:sz w:val="24"/>
          <w:szCs w:val="24"/>
        </w:rPr>
        <w:t xml:space="preserve"> </w:t>
      </w:r>
      <w:r w:rsidRPr="00760610">
        <w:rPr>
          <w:rFonts w:asciiTheme="majorBidi" w:hAnsiTheme="majorBidi" w:cstheme="majorBidi"/>
          <w:sz w:val="24"/>
          <w:szCs w:val="24"/>
        </w:rPr>
        <w:t>“</w:t>
      </w:r>
      <w:r w:rsidRPr="00760610">
        <w:rPr>
          <w:rFonts w:ascii="Times New Roman" w:hAnsi="Times New Roman" w:cs="Times New Roman"/>
          <w:color w:val="000000"/>
          <w:sz w:val="24"/>
          <w:szCs w:val="24"/>
          <w:shd w:val="clear" w:color="auto" w:fill="FFFFFF"/>
        </w:rPr>
        <w:t xml:space="preserve">Prevalence and Correlates of Sexually Transmitted Infections Among Drug-Involved Women Under Community Supervision in New York City.” 2016 National STD Prevention Conference. Atlanta, GA. 20-23 September 2016. </w:t>
      </w:r>
    </w:p>
    <w:p w:rsidR="003974A4" w:rsidRPr="00760610" w:rsidRDefault="003974A4" w:rsidP="00B31E40">
      <w:pPr>
        <w:suppressAutoHyphens/>
        <w:ind w:left="1440" w:hanging="1440"/>
        <w:rPr>
          <w:rFonts w:asciiTheme="majorBidi" w:hAnsiTheme="majorBidi" w:cstheme="majorBidi"/>
          <w:sz w:val="24"/>
          <w:szCs w:val="24"/>
        </w:rPr>
      </w:pPr>
    </w:p>
    <w:p w:rsidR="006F1CBD" w:rsidRPr="00760610" w:rsidRDefault="006F1CBD" w:rsidP="000F6766">
      <w:pPr>
        <w:suppressAutoHyphens/>
        <w:ind w:left="1440" w:hanging="1440"/>
        <w:rPr>
          <w:rFonts w:asciiTheme="majorBidi" w:hAnsiTheme="majorBidi" w:cstheme="majorBidi"/>
          <w:sz w:val="24"/>
          <w:szCs w:val="24"/>
        </w:rPr>
      </w:pPr>
      <w:r w:rsidRPr="00760610">
        <w:rPr>
          <w:rFonts w:asciiTheme="majorBidi" w:hAnsiTheme="majorBidi" w:cstheme="majorBidi"/>
          <w:sz w:val="24"/>
          <w:szCs w:val="24"/>
        </w:rPr>
        <w:t>2015</w:t>
      </w:r>
      <w:r w:rsidRPr="00760610">
        <w:rPr>
          <w:rFonts w:asciiTheme="majorBidi" w:hAnsiTheme="majorBidi" w:cstheme="majorBidi"/>
          <w:sz w:val="24"/>
          <w:szCs w:val="24"/>
        </w:rPr>
        <w:tab/>
      </w:r>
      <w:r w:rsidR="000F6766" w:rsidRPr="00760610">
        <w:rPr>
          <w:rFonts w:asciiTheme="majorBidi" w:hAnsiTheme="majorBidi" w:cstheme="majorBidi"/>
          <w:b/>
          <w:bCs/>
          <w:sz w:val="24"/>
          <w:szCs w:val="24"/>
        </w:rPr>
        <w:t xml:space="preserve">Davis A., </w:t>
      </w:r>
      <w:r w:rsidR="000F6766" w:rsidRPr="00760610">
        <w:rPr>
          <w:rFonts w:asciiTheme="majorBidi" w:hAnsiTheme="majorBidi" w:cstheme="majorBidi"/>
          <w:sz w:val="24"/>
          <w:szCs w:val="24"/>
        </w:rPr>
        <w:t>El-Bassel N.</w:t>
      </w:r>
      <w:r w:rsidR="000F6766" w:rsidRPr="00760610">
        <w:rPr>
          <w:rFonts w:asciiTheme="majorBidi" w:hAnsiTheme="majorBidi" w:cstheme="majorBidi"/>
          <w:b/>
          <w:bCs/>
          <w:sz w:val="24"/>
          <w:szCs w:val="24"/>
        </w:rPr>
        <w:t xml:space="preserve"> </w:t>
      </w:r>
      <w:r w:rsidRPr="00760610">
        <w:rPr>
          <w:rFonts w:asciiTheme="majorBidi" w:hAnsiTheme="majorBidi" w:cstheme="majorBidi"/>
          <w:sz w:val="24"/>
          <w:szCs w:val="24"/>
        </w:rPr>
        <w:t>“</w:t>
      </w:r>
      <w:r w:rsidRPr="00760610">
        <w:rPr>
          <w:rFonts w:asciiTheme="majorBidi" w:hAnsiTheme="majorBidi" w:cstheme="majorBidi"/>
          <w:i/>
          <w:sz w:val="24"/>
          <w:szCs w:val="24"/>
        </w:rPr>
        <w:t>T. vaginalis</w:t>
      </w:r>
      <w:r w:rsidRPr="00760610">
        <w:rPr>
          <w:rFonts w:asciiTheme="majorBidi" w:hAnsiTheme="majorBidi" w:cstheme="majorBidi"/>
          <w:sz w:val="24"/>
          <w:szCs w:val="24"/>
        </w:rPr>
        <w:t xml:space="preserve"> and HIV co-infection among drug using women on probation: A call for expanded </w:t>
      </w:r>
      <w:r w:rsidRPr="00760610">
        <w:rPr>
          <w:rFonts w:asciiTheme="majorBidi" w:hAnsiTheme="majorBidi" w:cstheme="majorBidi"/>
          <w:i/>
          <w:sz w:val="24"/>
          <w:szCs w:val="24"/>
        </w:rPr>
        <w:t xml:space="preserve">T. vaginalis </w:t>
      </w:r>
      <w:r w:rsidRPr="00760610">
        <w:rPr>
          <w:rFonts w:asciiTheme="majorBidi" w:hAnsiTheme="majorBidi" w:cstheme="majorBidi"/>
          <w:sz w:val="24"/>
          <w:szCs w:val="24"/>
        </w:rPr>
        <w:t xml:space="preserve">screening.” 6th International Workshop on HIV &amp; Women. Boston, MA. 20-21 February 2016. </w:t>
      </w:r>
    </w:p>
    <w:p w:rsidR="006F1CBD" w:rsidRPr="00760610" w:rsidRDefault="006F1CBD" w:rsidP="00944A22">
      <w:pPr>
        <w:suppressAutoHyphens/>
        <w:rPr>
          <w:rFonts w:asciiTheme="majorBidi" w:hAnsiTheme="majorBidi" w:cstheme="majorBidi"/>
          <w:sz w:val="24"/>
          <w:szCs w:val="24"/>
        </w:rPr>
      </w:pPr>
    </w:p>
    <w:p w:rsidR="00B31E40" w:rsidRPr="00760610" w:rsidRDefault="00B31E40" w:rsidP="00C60FE2">
      <w:pPr>
        <w:suppressAutoHyphens/>
        <w:ind w:left="1440" w:hanging="1440"/>
        <w:rPr>
          <w:rFonts w:asciiTheme="majorBidi" w:hAnsiTheme="majorBidi" w:cstheme="majorBidi"/>
          <w:sz w:val="24"/>
          <w:szCs w:val="24"/>
        </w:rPr>
      </w:pPr>
      <w:r w:rsidRPr="00760610">
        <w:rPr>
          <w:rFonts w:asciiTheme="majorBidi" w:hAnsiTheme="majorBidi" w:cstheme="majorBidi"/>
          <w:sz w:val="24"/>
          <w:szCs w:val="24"/>
        </w:rPr>
        <w:t>2014</w:t>
      </w:r>
      <w:r w:rsidRPr="00760610">
        <w:rPr>
          <w:rFonts w:asciiTheme="majorBidi" w:hAnsiTheme="majorBidi" w:cstheme="majorBidi"/>
          <w:sz w:val="24"/>
          <w:szCs w:val="24"/>
        </w:rPr>
        <w:tab/>
      </w:r>
      <w:r w:rsidR="00037F6E" w:rsidRPr="00760610">
        <w:rPr>
          <w:rFonts w:asciiTheme="majorBidi" w:hAnsiTheme="majorBidi" w:cstheme="majorBidi"/>
          <w:b/>
          <w:bCs/>
          <w:sz w:val="24"/>
          <w:szCs w:val="24"/>
        </w:rPr>
        <w:t>Davis A.</w:t>
      </w:r>
      <w:r w:rsidR="00037F6E" w:rsidRPr="00760610">
        <w:rPr>
          <w:rFonts w:asciiTheme="majorBidi" w:hAnsiTheme="majorBidi" w:cstheme="majorBidi"/>
          <w:sz w:val="24"/>
          <w:szCs w:val="24"/>
        </w:rPr>
        <w:t>, Van Der Pol B., Zimet G., Meyerson B.</w:t>
      </w:r>
      <w:r w:rsidR="00944A22">
        <w:rPr>
          <w:rFonts w:asciiTheme="majorBidi" w:hAnsiTheme="majorBidi" w:cstheme="majorBidi"/>
          <w:b/>
          <w:bCs/>
          <w:sz w:val="24"/>
          <w:szCs w:val="24"/>
        </w:rPr>
        <w:t xml:space="preserve"> </w:t>
      </w:r>
      <w:r w:rsidRPr="00760610">
        <w:rPr>
          <w:rFonts w:asciiTheme="majorBidi" w:hAnsiTheme="majorBidi" w:cstheme="majorBidi"/>
          <w:sz w:val="24"/>
          <w:szCs w:val="24"/>
        </w:rPr>
        <w:t xml:space="preserve">“I’ve had a Pap, but I haven’t been screened for Cervical Cancer: HPV health literacy among women screened for Cervical Cancer at an urban STD clinic”, CDC &amp; IUSTI STD Prevention Conference, Atlanta, </w:t>
      </w:r>
      <w:r w:rsidR="00C60FE2" w:rsidRPr="00760610">
        <w:rPr>
          <w:rFonts w:asciiTheme="majorBidi" w:hAnsiTheme="majorBidi" w:cstheme="majorBidi"/>
          <w:sz w:val="24"/>
          <w:szCs w:val="24"/>
        </w:rPr>
        <w:t>GA, June 9-12, 2014.</w:t>
      </w:r>
      <w:r w:rsidR="004457F1" w:rsidRPr="00760610">
        <w:rPr>
          <w:rFonts w:asciiTheme="majorBidi" w:hAnsiTheme="majorBidi" w:cstheme="majorBidi"/>
          <w:sz w:val="24"/>
          <w:szCs w:val="24"/>
        </w:rPr>
        <w:t xml:space="preserve"> </w:t>
      </w:r>
    </w:p>
    <w:p w:rsidR="00B31E40" w:rsidRPr="00760610" w:rsidRDefault="00B31E40" w:rsidP="00B31E40">
      <w:pPr>
        <w:suppressAutoHyphens/>
        <w:rPr>
          <w:rFonts w:asciiTheme="majorBidi" w:hAnsiTheme="majorBidi" w:cstheme="majorBidi"/>
          <w:sz w:val="24"/>
          <w:szCs w:val="24"/>
        </w:rPr>
      </w:pPr>
    </w:p>
    <w:p w:rsidR="00C13216" w:rsidRPr="00760610" w:rsidRDefault="00C13216" w:rsidP="00037F6E">
      <w:pPr>
        <w:suppressAutoHyphens/>
        <w:ind w:left="1440" w:hanging="1440"/>
        <w:rPr>
          <w:rFonts w:asciiTheme="majorBidi" w:hAnsiTheme="majorBidi" w:cstheme="majorBidi"/>
          <w:sz w:val="24"/>
          <w:szCs w:val="24"/>
          <w:lang w:bidi="ur-PK"/>
        </w:rPr>
      </w:pPr>
      <w:r w:rsidRPr="00760610">
        <w:rPr>
          <w:rFonts w:asciiTheme="majorBidi" w:hAnsiTheme="majorBidi" w:cstheme="majorBidi"/>
          <w:sz w:val="24"/>
          <w:szCs w:val="24"/>
        </w:rPr>
        <w:t xml:space="preserve">2013  </w:t>
      </w:r>
      <w:r w:rsidR="0037565C" w:rsidRPr="00760610">
        <w:rPr>
          <w:rFonts w:asciiTheme="majorBidi" w:hAnsiTheme="majorBidi" w:cstheme="majorBidi"/>
          <w:sz w:val="24"/>
          <w:szCs w:val="24"/>
        </w:rPr>
        <w:tab/>
      </w:r>
      <w:r w:rsidR="00037F6E" w:rsidRPr="00760610">
        <w:rPr>
          <w:rFonts w:asciiTheme="majorBidi" w:hAnsiTheme="majorBidi" w:cstheme="majorBidi"/>
          <w:b/>
          <w:bCs/>
          <w:sz w:val="24"/>
          <w:szCs w:val="24"/>
        </w:rPr>
        <w:t>Davis A.</w:t>
      </w:r>
      <w:r w:rsidR="00037F6E" w:rsidRPr="00760610">
        <w:rPr>
          <w:rFonts w:asciiTheme="majorBidi" w:hAnsiTheme="majorBidi" w:cstheme="majorBidi"/>
          <w:sz w:val="24"/>
          <w:szCs w:val="24"/>
        </w:rPr>
        <w:t>, Williams J., Van Der Pol B.</w:t>
      </w:r>
      <w:r w:rsidR="00037F6E" w:rsidRPr="00760610">
        <w:rPr>
          <w:rFonts w:asciiTheme="majorBidi" w:hAnsiTheme="majorBidi" w:cstheme="majorBidi"/>
          <w:b/>
          <w:bCs/>
          <w:sz w:val="24"/>
          <w:szCs w:val="24"/>
        </w:rPr>
        <w:t xml:space="preserve"> </w:t>
      </w:r>
      <w:r w:rsidRPr="00760610">
        <w:rPr>
          <w:rFonts w:asciiTheme="majorBidi" w:hAnsiTheme="majorBidi" w:cstheme="majorBidi"/>
          <w:sz w:val="24"/>
          <w:szCs w:val="24"/>
          <w:lang w:bidi="ur-PK"/>
        </w:rPr>
        <w:t>“Pro-Men Project: Men’s Preferences for STD Screening Programs and Initial Prevalence o</w:t>
      </w:r>
      <w:r w:rsidR="0037565C" w:rsidRPr="00760610">
        <w:rPr>
          <w:rFonts w:asciiTheme="majorBidi" w:hAnsiTheme="majorBidi" w:cstheme="majorBidi"/>
          <w:sz w:val="24"/>
          <w:szCs w:val="24"/>
          <w:lang w:bidi="ur-PK"/>
        </w:rPr>
        <w:t>f STD in the Study Population”,</w:t>
      </w:r>
      <w:r w:rsidRPr="00760610">
        <w:rPr>
          <w:rFonts w:asciiTheme="majorBidi" w:hAnsiTheme="majorBidi" w:cstheme="majorBidi"/>
          <w:sz w:val="24"/>
          <w:szCs w:val="24"/>
          <w:lang w:bidi="ur-PK"/>
        </w:rPr>
        <w:t xml:space="preserve"> The International Society for Sexually Transmitted Disease Research Conference, Vienna, Austria</w:t>
      </w:r>
      <w:r w:rsidR="00C60FE2" w:rsidRPr="00760610">
        <w:rPr>
          <w:rFonts w:asciiTheme="majorBidi" w:hAnsiTheme="majorBidi" w:cstheme="majorBidi"/>
          <w:sz w:val="24"/>
          <w:szCs w:val="24"/>
          <w:lang w:bidi="ur-PK"/>
        </w:rPr>
        <w:t>, July 14-17, 2013.</w:t>
      </w:r>
      <w:r w:rsidR="004457F1" w:rsidRPr="00760610">
        <w:rPr>
          <w:rFonts w:asciiTheme="majorBidi" w:hAnsiTheme="majorBidi" w:cstheme="majorBidi"/>
          <w:sz w:val="24"/>
          <w:szCs w:val="24"/>
          <w:lang w:bidi="ur-PK"/>
        </w:rPr>
        <w:t xml:space="preserve"> </w:t>
      </w:r>
    </w:p>
    <w:p w:rsidR="00C13216" w:rsidRPr="00760610" w:rsidRDefault="00C13216" w:rsidP="00706BD3">
      <w:pPr>
        <w:suppressAutoHyphens/>
        <w:rPr>
          <w:rFonts w:asciiTheme="majorBidi" w:hAnsiTheme="majorBidi" w:cstheme="majorBidi"/>
          <w:sz w:val="24"/>
          <w:szCs w:val="24"/>
        </w:rPr>
      </w:pPr>
    </w:p>
    <w:p w:rsidR="00706BD3" w:rsidRDefault="0037565C" w:rsidP="006D276E">
      <w:pPr>
        <w:suppressAutoHyphens/>
        <w:ind w:left="1440" w:hanging="1440"/>
        <w:rPr>
          <w:rFonts w:asciiTheme="majorBidi" w:hAnsiTheme="majorBidi" w:cstheme="majorBidi"/>
          <w:lang w:bidi="ur-PK"/>
        </w:rPr>
      </w:pPr>
      <w:r w:rsidRPr="00760610">
        <w:rPr>
          <w:rFonts w:asciiTheme="majorBidi" w:hAnsiTheme="majorBidi" w:cstheme="majorBidi"/>
          <w:sz w:val="24"/>
          <w:szCs w:val="24"/>
        </w:rPr>
        <w:t xml:space="preserve">2013 </w:t>
      </w:r>
      <w:r w:rsidR="00706BD3" w:rsidRPr="00760610">
        <w:rPr>
          <w:rFonts w:asciiTheme="majorBidi" w:hAnsiTheme="majorBidi" w:cstheme="majorBidi"/>
          <w:sz w:val="24"/>
          <w:szCs w:val="24"/>
        </w:rPr>
        <w:t xml:space="preserve"> </w:t>
      </w:r>
      <w:r w:rsidRPr="00760610">
        <w:rPr>
          <w:rFonts w:asciiTheme="majorBidi" w:hAnsiTheme="majorBidi" w:cstheme="majorBidi"/>
          <w:sz w:val="24"/>
          <w:szCs w:val="24"/>
        </w:rPr>
        <w:tab/>
      </w:r>
      <w:r w:rsidR="00037F6E" w:rsidRPr="00760610">
        <w:rPr>
          <w:rFonts w:asciiTheme="majorBidi" w:hAnsiTheme="majorBidi" w:cstheme="majorBidi"/>
          <w:b/>
          <w:bCs/>
          <w:sz w:val="24"/>
          <w:szCs w:val="24"/>
        </w:rPr>
        <w:t>Davis A.</w:t>
      </w:r>
      <w:r w:rsidR="00037F6E" w:rsidRPr="00760610">
        <w:rPr>
          <w:rFonts w:asciiTheme="majorBidi" w:hAnsiTheme="majorBidi" w:cstheme="majorBidi"/>
          <w:sz w:val="24"/>
          <w:szCs w:val="24"/>
        </w:rPr>
        <w:t>, Williams J., Van Der Pol B.</w:t>
      </w:r>
      <w:r w:rsidR="00037F6E" w:rsidRPr="00760610">
        <w:rPr>
          <w:rFonts w:asciiTheme="majorBidi" w:hAnsiTheme="majorBidi" w:cstheme="majorBidi"/>
          <w:b/>
          <w:bCs/>
          <w:sz w:val="24"/>
          <w:szCs w:val="24"/>
        </w:rPr>
        <w:t xml:space="preserve"> </w:t>
      </w:r>
      <w:r w:rsidR="00706BD3" w:rsidRPr="00760610">
        <w:rPr>
          <w:rFonts w:asciiTheme="majorBidi" w:hAnsiTheme="majorBidi" w:cstheme="majorBidi"/>
          <w:sz w:val="24"/>
          <w:szCs w:val="24"/>
          <w:lang w:bidi="ur-PK"/>
        </w:rPr>
        <w:t>“Pro-Men Project: Men’s Preferences for STD Screening Programs and Initial Prevalence o</w:t>
      </w:r>
      <w:r w:rsidRPr="00760610">
        <w:rPr>
          <w:rFonts w:asciiTheme="majorBidi" w:hAnsiTheme="majorBidi" w:cstheme="majorBidi"/>
          <w:sz w:val="24"/>
          <w:szCs w:val="24"/>
          <w:lang w:bidi="ur-PK"/>
        </w:rPr>
        <w:t>f STD in the Study Population”,</w:t>
      </w:r>
      <w:r w:rsidR="00706BD3" w:rsidRPr="00760610">
        <w:rPr>
          <w:rFonts w:asciiTheme="majorBidi" w:hAnsiTheme="majorBidi" w:cstheme="majorBidi"/>
          <w:sz w:val="24"/>
          <w:szCs w:val="24"/>
          <w:lang w:bidi="ur-PK"/>
        </w:rPr>
        <w:t xml:space="preserve"> Center for Leadership and Development Conference, Indiana University-Bloomington</w:t>
      </w:r>
      <w:r w:rsidRPr="00760610">
        <w:rPr>
          <w:rFonts w:asciiTheme="majorBidi" w:hAnsiTheme="majorBidi" w:cstheme="majorBidi"/>
          <w:sz w:val="24"/>
          <w:szCs w:val="24"/>
          <w:lang w:bidi="ur-PK"/>
        </w:rPr>
        <w:t>.</w:t>
      </w:r>
      <w:r w:rsidR="004457F1">
        <w:rPr>
          <w:rFonts w:asciiTheme="majorBidi" w:hAnsiTheme="majorBidi" w:cstheme="majorBidi"/>
          <w:lang w:bidi="ur-PK"/>
        </w:rPr>
        <w:t xml:space="preserve"> </w:t>
      </w:r>
    </w:p>
    <w:p w:rsidR="005C4581" w:rsidRPr="00D97EC5" w:rsidRDefault="005C4581" w:rsidP="005C4581">
      <w:pPr>
        <w:rPr>
          <w:rFonts w:asciiTheme="majorBidi" w:hAnsiTheme="majorBidi" w:cstheme="majorBidi"/>
          <w:sz w:val="24"/>
          <w:szCs w:val="24"/>
          <w:lang w:bidi="ur-PK"/>
        </w:rPr>
      </w:pPr>
    </w:p>
    <w:sectPr w:rsidR="005C4581" w:rsidRPr="00D97EC5" w:rsidSect="000139C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5D5A" w:rsidRDefault="00185D5A" w:rsidP="004959A0">
      <w:r>
        <w:separator/>
      </w:r>
    </w:p>
  </w:endnote>
  <w:endnote w:type="continuationSeparator" w:id="0">
    <w:p w:rsidR="00185D5A" w:rsidRDefault="00185D5A" w:rsidP="00495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urier New"/>
    <w:charset w:val="00"/>
    <w:family w:val="auto"/>
    <w:pitch w:val="variable"/>
    <w:sig w:usb0="00000003"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5D5A" w:rsidRDefault="00185D5A" w:rsidP="004959A0">
      <w:r>
        <w:separator/>
      </w:r>
    </w:p>
  </w:footnote>
  <w:footnote w:type="continuationSeparator" w:id="0">
    <w:p w:rsidR="00185D5A" w:rsidRDefault="00185D5A" w:rsidP="00495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5"/>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800"/>
        </w:tabs>
        <w:ind w:left="1800" w:hanging="360"/>
      </w:pPr>
      <w:rPr>
        <w:rFonts w:ascii="OpenSymbol" w:hAnsi="OpenSymbol" w:cs="Courier New"/>
      </w:rPr>
    </w:lvl>
    <w:lvl w:ilvl="2">
      <w:start w:val="1"/>
      <w:numFmt w:val="bullet"/>
      <w:lvlText w:val="▪"/>
      <w:lvlJc w:val="left"/>
      <w:pPr>
        <w:tabs>
          <w:tab w:val="num" w:pos="2160"/>
        </w:tabs>
        <w:ind w:left="2160" w:hanging="360"/>
      </w:pPr>
      <w:rPr>
        <w:rFonts w:ascii="OpenSymbol" w:hAnsi="OpenSymbol" w:cs="Courier New"/>
      </w:rPr>
    </w:lvl>
    <w:lvl w:ilvl="3">
      <w:start w:val="1"/>
      <w:numFmt w:val="bullet"/>
      <w:lvlText w:val=""/>
      <w:lvlJc w:val="left"/>
      <w:pPr>
        <w:tabs>
          <w:tab w:val="num" w:pos="2520"/>
        </w:tabs>
        <w:ind w:left="2520" w:hanging="360"/>
      </w:pPr>
      <w:rPr>
        <w:rFonts w:ascii="Symbol" w:hAnsi="Symbol"/>
      </w:rPr>
    </w:lvl>
    <w:lvl w:ilvl="4">
      <w:start w:val="1"/>
      <w:numFmt w:val="bullet"/>
      <w:lvlText w:val="◦"/>
      <w:lvlJc w:val="left"/>
      <w:pPr>
        <w:tabs>
          <w:tab w:val="num" w:pos="2880"/>
        </w:tabs>
        <w:ind w:left="2880" w:hanging="360"/>
      </w:pPr>
      <w:rPr>
        <w:rFonts w:ascii="OpenSymbol" w:hAnsi="OpenSymbol" w:cs="Courier New"/>
      </w:rPr>
    </w:lvl>
    <w:lvl w:ilvl="5">
      <w:start w:val="1"/>
      <w:numFmt w:val="bullet"/>
      <w:lvlText w:val="▪"/>
      <w:lvlJc w:val="left"/>
      <w:pPr>
        <w:tabs>
          <w:tab w:val="num" w:pos="3240"/>
        </w:tabs>
        <w:ind w:left="3240" w:hanging="360"/>
      </w:pPr>
      <w:rPr>
        <w:rFonts w:ascii="OpenSymbol" w:hAnsi="OpenSymbol" w:cs="Courier New"/>
      </w:rPr>
    </w:lvl>
    <w:lvl w:ilvl="6">
      <w:start w:val="1"/>
      <w:numFmt w:val="bullet"/>
      <w:lvlText w:val=""/>
      <w:lvlJc w:val="left"/>
      <w:pPr>
        <w:tabs>
          <w:tab w:val="num" w:pos="3600"/>
        </w:tabs>
        <w:ind w:left="3600" w:hanging="360"/>
      </w:pPr>
      <w:rPr>
        <w:rFonts w:ascii="Symbol" w:hAnsi="Symbol"/>
      </w:rPr>
    </w:lvl>
    <w:lvl w:ilvl="7">
      <w:start w:val="1"/>
      <w:numFmt w:val="bullet"/>
      <w:lvlText w:val="◦"/>
      <w:lvlJc w:val="left"/>
      <w:pPr>
        <w:tabs>
          <w:tab w:val="num" w:pos="3960"/>
        </w:tabs>
        <w:ind w:left="3960" w:hanging="360"/>
      </w:pPr>
      <w:rPr>
        <w:rFonts w:ascii="OpenSymbol" w:hAnsi="OpenSymbol" w:cs="Courier New"/>
      </w:rPr>
    </w:lvl>
    <w:lvl w:ilvl="8">
      <w:start w:val="1"/>
      <w:numFmt w:val="bullet"/>
      <w:lvlText w:val="▪"/>
      <w:lvlJc w:val="left"/>
      <w:pPr>
        <w:tabs>
          <w:tab w:val="num" w:pos="4320"/>
        </w:tabs>
        <w:ind w:left="4320" w:hanging="360"/>
      </w:pPr>
      <w:rPr>
        <w:rFonts w:ascii="OpenSymbol" w:hAnsi="OpenSymbol" w:cs="Courier New"/>
      </w:rPr>
    </w:lvl>
  </w:abstractNum>
  <w:abstractNum w:abstractNumId="1" w15:restartNumberingAfterBreak="0">
    <w:nsid w:val="00000006"/>
    <w:multiLevelType w:val="multilevel"/>
    <w:tmpl w:val="00000006"/>
    <w:name w:val="WW8Num6"/>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800"/>
        </w:tabs>
        <w:ind w:left="1800" w:hanging="360"/>
      </w:pPr>
      <w:rPr>
        <w:rFonts w:ascii="OpenSymbol" w:hAnsi="OpenSymbol" w:cs="Courier New"/>
      </w:rPr>
    </w:lvl>
    <w:lvl w:ilvl="2">
      <w:start w:val="1"/>
      <w:numFmt w:val="bullet"/>
      <w:lvlText w:val="▪"/>
      <w:lvlJc w:val="left"/>
      <w:pPr>
        <w:tabs>
          <w:tab w:val="num" w:pos="2160"/>
        </w:tabs>
        <w:ind w:left="2160" w:hanging="360"/>
      </w:pPr>
      <w:rPr>
        <w:rFonts w:ascii="OpenSymbol" w:hAnsi="OpenSymbol" w:cs="Courier New"/>
      </w:rPr>
    </w:lvl>
    <w:lvl w:ilvl="3">
      <w:start w:val="1"/>
      <w:numFmt w:val="bullet"/>
      <w:lvlText w:val=""/>
      <w:lvlJc w:val="left"/>
      <w:pPr>
        <w:tabs>
          <w:tab w:val="num" w:pos="2520"/>
        </w:tabs>
        <w:ind w:left="2520" w:hanging="360"/>
      </w:pPr>
      <w:rPr>
        <w:rFonts w:ascii="Symbol" w:hAnsi="Symbol"/>
      </w:rPr>
    </w:lvl>
    <w:lvl w:ilvl="4">
      <w:start w:val="1"/>
      <w:numFmt w:val="bullet"/>
      <w:lvlText w:val="◦"/>
      <w:lvlJc w:val="left"/>
      <w:pPr>
        <w:tabs>
          <w:tab w:val="num" w:pos="2880"/>
        </w:tabs>
        <w:ind w:left="2880" w:hanging="360"/>
      </w:pPr>
      <w:rPr>
        <w:rFonts w:ascii="OpenSymbol" w:hAnsi="OpenSymbol" w:cs="Courier New"/>
      </w:rPr>
    </w:lvl>
    <w:lvl w:ilvl="5">
      <w:start w:val="1"/>
      <w:numFmt w:val="bullet"/>
      <w:lvlText w:val="▪"/>
      <w:lvlJc w:val="left"/>
      <w:pPr>
        <w:tabs>
          <w:tab w:val="num" w:pos="3240"/>
        </w:tabs>
        <w:ind w:left="3240" w:hanging="360"/>
      </w:pPr>
      <w:rPr>
        <w:rFonts w:ascii="OpenSymbol" w:hAnsi="OpenSymbol" w:cs="Courier New"/>
      </w:rPr>
    </w:lvl>
    <w:lvl w:ilvl="6">
      <w:start w:val="1"/>
      <w:numFmt w:val="bullet"/>
      <w:lvlText w:val=""/>
      <w:lvlJc w:val="left"/>
      <w:pPr>
        <w:tabs>
          <w:tab w:val="num" w:pos="3600"/>
        </w:tabs>
        <w:ind w:left="3600" w:hanging="360"/>
      </w:pPr>
      <w:rPr>
        <w:rFonts w:ascii="Symbol" w:hAnsi="Symbol"/>
      </w:rPr>
    </w:lvl>
    <w:lvl w:ilvl="7">
      <w:start w:val="1"/>
      <w:numFmt w:val="bullet"/>
      <w:lvlText w:val="◦"/>
      <w:lvlJc w:val="left"/>
      <w:pPr>
        <w:tabs>
          <w:tab w:val="num" w:pos="3960"/>
        </w:tabs>
        <w:ind w:left="3960" w:hanging="360"/>
      </w:pPr>
      <w:rPr>
        <w:rFonts w:ascii="OpenSymbol" w:hAnsi="OpenSymbol" w:cs="Courier New"/>
      </w:rPr>
    </w:lvl>
    <w:lvl w:ilvl="8">
      <w:start w:val="1"/>
      <w:numFmt w:val="bullet"/>
      <w:lvlText w:val="▪"/>
      <w:lvlJc w:val="left"/>
      <w:pPr>
        <w:tabs>
          <w:tab w:val="num" w:pos="4320"/>
        </w:tabs>
        <w:ind w:left="4320" w:hanging="360"/>
      </w:pPr>
      <w:rPr>
        <w:rFonts w:ascii="OpenSymbol" w:hAnsi="OpenSymbol" w:cs="Courier New"/>
      </w:rPr>
    </w:lvl>
  </w:abstractNum>
  <w:abstractNum w:abstractNumId="2" w15:restartNumberingAfterBreak="0">
    <w:nsid w:val="17C355BE"/>
    <w:multiLevelType w:val="hybridMultilevel"/>
    <w:tmpl w:val="52F26C18"/>
    <w:lvl w:ilvl="0" w:tplc="41F25B7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E53110"/>
    <w:multiLevelType w:val="hybridMultilevel"/>
    <w:tmpl w:val="EBB4F4A8"/>
    <w:lvl w:ilvl="0" w:tplc="FCCEFA06">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3976F3"/>
    <w:multiLevelType w:val="hybridMultilevel"/>
    <w:tmpl w:val="28686B4A"/>
    <w:lvl w:ilvl="0" w:tplc="E7A42A5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EC3382"/>
    <w:multiLevelType w:val="hybridMultilevel"/>
    <w:tmpl w:val="F45AB78E"/>
    <w:lvl w:ilvl="0" w:tplc="A5786C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A4470F"/>
    <w:multiLevelType w:val="hybridMultilevel"/>
    <w:tmpl w:val="9B0CA82A"/>
    <w:lvl w:ilvl="0" w:tplc="01F8EB40">
      <w:start w:val="201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3023F96"/>
    <w:multiLevelType w:val="hybridMultilevel"/>
    <w:tmpl w:val="42BED656"/>
    <w:lvl w:ilvl="0" w:tplc="A304390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0E2DC4"/>
    <w:multiLevelType w:val="hybridMultilevel"/>
    <w:tmpl w:val="52F26C18"/>
    <w:lvl w:ilvl="0" w:tplc="41F25B7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2B0321"/>
    <w:multiLevelType w:val="hybridMultilevel"/>
    <w:tmpl w:val="3C2CE184"/>
    <w:lvl w:ilvl="0" w:tplc="497C9D86">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2C57E4"/>
    <w:multiLevelType w:val="hybridMultilevel"/>
    <w:tmpl w:val="379817BC"/>
    <w:lvl w:ilvl="0" w:tplc="6E5ACBE2">
      <w:start w:val="201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6"/>
  </w:num>
  <w:num w:numId="3">
    <w:abstractNumId w:val="0"/>
  </w:num>
  <w:num w:numId="4">
    <w:abstractNumId w:val="1"/>
  </w:num>
  <w:num w:numId="5">
    <w:abstractNumId w:val="8"/>
  </w:num>
  <w:num w:numId="6">
    <w:abstractNumId w:val="5"/>
  </w:num>
  <w:num w:numId="7">
    <w:abstractNumId w:val="4"/>
  </w:num>
  <w:num w:numId="8">
    <w:abstractNumId w:val="9"/>
  </w:num>
  <w:num w:numId="9">
    <w:abstractNumId w:val="2"/>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6C2"/>
    <w:rsid w:val="00001374"/>
    <w:rsid w:val="00007B2D"/>
    <w:rsid w:val="00007BB0"/>
    <w:rsid w:val="000139C2"/>
    <w:rsid w:val="00013AEF"/>
    <w:rsid w:val="0002202C"/>
    <w:rsid w:val="000246F2"/>
    <w:rsid w:val="000270FE"/>
    <w:rsid w:val="00037F6E"/>
    <w:rsid w:val="0004050C"/>
    <w:rsid w:val="00072EB1"/>
    <w:rsid w:val="00074660"/>
    <w:rsid w:val="00076571"/>
    <w:rsid w:val="00082BD7"/>
    <w:rsid w:val="000927FD"/>
    <w:rsid w:val="000B1970"/>
    <w:rsid w:val="000B5622"/>
    <w:rsid w:val="000C208A"/>
    <w:rsid w:val="000D3518"/>
    <w:rsid w:val="000E3591"/>
    <w:rsid w:val="000E5FAA"/>
    <w:rsid w:val="000F009B"/>
    <w:rsid w:val="000F6766"/>
    <w:rsid w:val="000F6D6F"/>
    <w:rsid w:val="00101575"/>
    <w:rsid w:val="00120FF5"/>
    <w:rsid w:val="00124B77"/>
    <w:rsid w:val="00126C97"/>
    <w:rsid w:val="00126F10"/>
    <w:rsid w:val="00135706"/>
    <w:rsid w:val="001376B2"/>
    <w:rsid w:val="001422D6"/>
    <w:rsid w:val="001456CE"/>
    <w:rsid w:val="001463AA"/>
    <w:rsid w:val="00152AB3"/>
    <w:rsid w:val="00165615"/>
    <w:rsid w:val="00170AB7"/>
    <w:rsid w:val="0017580C"/>
    <w:rsid w:val="00185D5A"/>
    <w:rsid w:val="001A22F5"/>
    <w:rsid w:val="001C248A"/>
    <w:rsid w:val="001D4A1B"/>
    <w:rsid w:val="001D62B2"/>
    <w:rsid w:val="001D6C36"/>
    <w:rsid w:val="001E5F7F"/>
    <w:rsid w:val="001F018A"/>
    <w:rsid w:val="001F3633"/>
    <w:rsid w:val="00203566"/>
    <w:rsid w:val="00207737"/>
    <w:rsid w:val="0021696D"/>
    <w:rsid w:val="00221CC0"/>
    <w:rsid w:val="002274B7"/>
    <w:rsid w:val="0023087F"/>
    <w:rsid w:val="00230E0E"/>
    <w:rsid w:val="00251034"/>
    <w:rsid w:val="00253E96"/>
    <w:rsid w:val="00265564"/>
    <w:rsid w:val="002717D8"/>
    <w:rsid w:val="002804FD"/>
    <w:rsid w:val="00293612"/>
    <w:rsid w:val="002C0784"/>
    <w:rsid w:val="002C4B2F"/>
    <w:rsid w:val="002C7D4C"/>
    <w:rsid w:val="002D2A18"/>
    <w:rsid w:val="002D6B70"/>
    <w:rsid w:val="002F0899"/>
    <w:rsid w:val="002F1AD5"/>
    <w:rsid w:val="002F71D5"/>
    <w:rsid w:val="0031538F"/>
    <w:rsid w:val="00317D98"/>
    <w:rsid w:val="00321B0F"/>
    <w:rsid w:val="00325D03"/>
    <w:rsid w:val="003304ED"/>
    <w:rsid w:val="003347F1"/>
    <w:rsid w:val="00337046"/>
    <w:rsid w:val="00341325"/>
    <w:rsid w:val="00344366"/>
    <w:rsid w:val="00350C05"/>
    <w:rsid w:val="00355A30"/>
    <w:rsid w:val="0037565C"/>
    <w:rsid w:val="00376BF7"/>
    <w:rsid w:val="00387DDE"/>
    <w:rsid w:val="00397459"/>
    <w:rsid w:val="003974A4"/>
    <w:rsid w:val="003A6793"/>
    <w:rsid w:val="003C1A67"/>
    <w:rsid w:val="003C1F1C"/>
    <w:rsid w:val="003C2C9C"/>
    <w:rsid w:val="003C3C5B"/>
    <w:rsid w:val="003E0E6F"/>
    <w:rsid w:val="003E3011"/>
    <w:rsid w:val="003E43E6"/>
    <w:rsid w:val="003E4A10"/>
    <w:rsid w:val="003F33CE"/>
    <w:rsid w:val="003F3E97"/>
    <w:rsid w:val="003F45EF"/>
    <w:rsid w:val="004019CA"/>
    <w:rsid w:val="00403BD8"/>
    <w:rsid w:val="00412471"/>
    <w:rsid w:val="00414BB2"/>
    <w:rsid w:val="00415923"/>
    <w:rsid w:val="00416383"/>
    <w:rsid w:val="00421943"/>
    <w:rsid w:val="004302B6"/>
    <w:rsid w:val="00435177"/>
    <w:rsid w:val="00442BE6"/>
    <w:rsid w:val="004457F1"/>
    <w:rsid w:val="00465BC5"/>
    <w:rsid w:val="0048385A"/>
    <w:rsid w:val="00486433"/>
    <w:rsid w:val="00487928"/>
    <w:rsid w:val="0049159B"/>
    <w:rsid w:val="004959A0"/>
    <w:rsid w:val="00495DCF"/>
    <w:rsid w:val="004A06DE"/>
    <w:rsid w:val="004A6FA4"/>
    <w:rsid w:val="004C67AF"/>
    <w:rsid w:val="004F1AE2"/>
    <w:rsid w:val="004F32B2"/>
    <w:rsid w:val="004F4BE1"/>
    <w:rsid w:val="004F5224"/>
    <w:rsid w:val="00500065"/>
    <w:rsid w:val="00501721"/>
    <w:rsid w:val="005057A1"/>
    <w:rsid w:val="0055030F"/>
    <w:rsid w:val="00554F38"/>
    <w:rsid w:val="00556730"/>
    <w:rsid w:val="00556C3E"/>
    <w:rsid w:val="00565FD1"/>
    <w:rsid w:val="00571C77"/>
    <w:rsid w:val="00573F43"/>
    <w:rsid w:val="00577AAF"/>
    <w:rsid w:val="00582D69"/>
    <w:rsid w:val="005970EE"/>
    <w:rsid w:val="005A4ED9"/>
    <w:rsid w:val="005A75D8"/>
    <w:rsid w:val="005B22EF"/>
    <w:rsid w:val="005B4953"/>
    <w:rsid w:val="005C4581"/>
    <w:rsid w:val="00602ED9"/>
    <w:rsid w:val="00603599"/>
    <w:rsid w:val="0061722F"/>
    <w:rsid w:val="00621963"/>
    <w:rsid w:val="00627596"/>
    <w:rsid w:val="00632458"/>
    <w:rsid w:val="00634071"/>
    <w:rsid w:val="00640A80"/>
    <w:rsid w:val="0065053C"/>
    <w:rsid w:val="00687BD3"/>
    <w:rsid w:val="0069032C"/>
    <w:rsid w:val="0069404B"/>
    <w:rsid w:val="00696117"/>
    <w:rsid w:val="006A103A"/>
    <w:rsid w:val="006B44B5"/>
    <w:rsid w:val="006B6A46"/>
    <w:rsid w:val="006D276E"/>
    <w:rsid w:val="006D6431"/>
    <w:rsid w:val="006F1CBD"/>
    <w:rsid w:val="006F23A4"/>
    <w:rsid w:val="006F3FF5"/>
    <w:rsid w:val="006F40B8"/>
    <w:rsid w:val="007048F6"/>
    <w:rsid w:val="00706BD3"/>
    <w:rsid w:val="007146B0"/>
    <w:rsid w:val="007260D4"/>
    <w:rsid w:val="007314BF"/>
    <w:rsid w:val="0073243B"/>
    <w:rsid w:val="00734DAF"/>
    <w:rsid w:val="007372B8"/>
    <w:rsid w:val="00741D9B"/>
    <w:rsid w:val="007425BE"/>
    <w:rsid w:val="00750408"/>
    <w:rsid w:val="00753E9B"/>
    <w:rsid w:val="00757881"/>
    <w:rsid w:val="00760610"/>
    <w:rsid w:val="00762B2C"/>
    <w:rsid w:val="0076363D"/>
    <w:rsid w:val="007821F4"/>
    <w:rsid w:val="007B7016"/>
    <w:rsid w:val="007C6311"/>
    <w:rsid w:val="007C6CDE"/>
    <w:rsid w:val="007D1FBB"/>
    <w:rsid w:val="007D6F52"/>
    <w:rsid w:val="007E1DE8"/>
    <w:rsid w:val="007E582F"/>
    <w:rsid w:val="007F542A"/>
    <w:rsid w:val="00804C94"/>
    <w:rsid w:val="00805A4E"/>
    <w:rsid w:val="00820B45"/>
    <w:rsid w:val="00826D7D"/>
    <w:rsid w:val="00835AA8"/>
    <w:rsid w:val="008444F1"/>
    <w:rsid w:val="00861C5A"/>
    <w:rsid w:val="00862CAC"/>
    <w:rsid w:val="008737BA"/>
    <w:rsid w:val="00880250"/>
    <w:rsid w:val="00881321"/>
    <w:rsid w:val="00882973"/>
    <w:rsid w:val="00891FA1"/>
    <w:rsid w:val="008A316B"/>
    <w:rsid w:val="008C1207"/>
    <w:rsid w:val="008D4A26"/>
    <w:rsid w:val="008E43C4"/>
    <w:rsid w:val="008E794B"/>
    <w:rsid w:val="008E7E63"/>
    <w:rsid w:val="008F4DE2"/>
    <w:rsid w:val="008F6451"/>
    <w:rsid w:val="008F7EB1"/>
    <w:rsid w:val="00910CA8"/>
    <w:rsid w:val="009120C7"/>
    <w:rsid w:val="00937698"/>
    <w:rsid w:val="00937F56"/>
    <w:rsid w:val="00944A22"/>
    <w:rsid w:val="00945CA3"/>
    <w:rsid w:val="009464F5"/>
    <w:rsid w:val="009524E7"/>
    <w:rsid w:val="00953DA8"/>
    <w:rsid w:val="00964750"/>
    <w:rsid w:val="00971942"/>
    <w:rsid w:val="009758E6"/>
    <w:rsid w:val="00981671"/>
    <w:rsid w:val="0098255D"/>
    <w:rsid w:val="00986604"/>
    <w:rsid w:val="0098687E"/>
    <w:rsid w:val="0099175E"/>
    <w:rsid w:val="00993A6B"/>
    <w:rsid w:val="00996DCF"/>
    <w:rsid w:val="009A0276"/>
    <w:rsid w:val="009A3858"/>
    <w:rsid w:val="009D3A04"/>
    <w:rsid w:val="009D73D2"/>
    <w:rsid w:val="009E77F7"/>
    <w:rsid w:val="009F7D0E"/>
    <w:rsid w:val="00A04141"/>
    <w:rsid w:val="00A0617E"/>
    <w:rsid w:val="00A136BF"/>
    <w:rsid w:val="00A14B8E"/>
    <w:rsid w:val="00A23385"/>
    <w:rsid w:val="00A40B7D"/>
    <w:rsid w:val="00A633F7"/>
    <w:rsid w:val="00A6656A"/>
    <w:rsid w:val="00A72F64"/>
    <w:rsid w:val="00A74640"/>
    <w:rsid w:val="00A95974"/>
    <w:rsid w:val="00A97CA8"/>
    <w:rsid w:val="00AB4A9C"/>
    <w:rsid w:val="00AD0C9D"/>
    <w:rsid w:val="00AD2CCD"/>
    <w:rsid w:val="00AD3F78"/>
    <w:rsid w:val="00B12D95"/>
    <w:rsid w:val="00B205B5"/>
    <w:rsid w:val="00B31E40"/>
    <w:rsid w:val="00B5184E"/>
    <w:rsid w:val="00B72C00"/>
    <w:rsid w:val="00B7744E"/>
    <w:rsid w:val="00B80DDD"/>
    <w:rsid w:val="00B817AF"/>
    <w:rsid w:val="00B8186C"/>
    <w:rsid w:val="00B93258"/>
    <w:rsid w:val="00BB3663"/>
    <w:rsid w:val="00BC6EDA"/>
    <w:rsid w:val="00BD0FB5"/>
    <w:rsid w:val="00BD6EE4"/>
    <w:rsid w:val="00BF0CF6"/>
    <w:rsid w:val="00C02A73"/>
    <w:rsid w:val="00C02ED8"/>
    <w:rsid w:val="00C047AC"/>
    <w:rsid w:val="00C11F16"/>
    <w:rsid w:val="00C13216"/>
    <w:rsid w:val="00C40CFC"/>
    <w:rsid w:val="00C4579D"/>
    <w:rsid w:val="00C51DCA"/>
    <w:rsid w:val="00C55BD5"/>
    <w:rsid w:val="00C56D0D"/>
    <w:rsid w:val="00C60FE2"/>
    <w:rsid w:val="00C651BC"/>
    <w:rsid w:val="00C67388"/>
    <w:rsid w:val="00C72913"/>
    <w:rsid w:val="00C85922"/>
    <w:rsid w:val="00C91884"/>
    <w:rsid w:val="00C9640D"/>
    <w:rsid w:val="00CA0332"/>
    <w:rsid w:val="00CA4D67"/>
    <w:rsid w:val="00CB0175"/>
    <w:rsid w:val="00CB4790"/>
    <w:rsid w:val="00CB4B04"/>
    <w:rsid w:val="00CC1802"/>
    <w:rsid w:val="00CC4FEA"/>
    <w:rsid w:val="00CE0AAC"/>
    <w:rsid w:val="00D01E42"/>
    <w:rsid w:val="00D05C24"/>
    <w:rsid w:val="00D416F5"/>
    <w:rsid w:val="00D57EAD"/>
    <w:rsid w:val="00D71858"/>
    <w:rsid w:val="00D719DF"/>
    <w:rsid w:val="00D7673C"/>
    <w:rsid w:val="00D97EC5"/>
    <w:rsid w:val="00DA6159"/>
    <w:rsid w:val="00DB31F5"/>
    <w:rsid w:val="00DC0167"/>
    <w:rsid w:val="00DE44D4"/>
    <w:rsid w:val="00E05102"/>
    <w:rsid w:val="00E129EE"/>
    <w:rsid w:val="00E13B97"/>
    <w:rsid w:val="00E213BA"/>
    <w:rsid w:val="00E31AA5"/>
    <w:rsid w:val="00E31D89"/>
    <w:rsid w:val="00E32326"/>
    <w:rsid w:val="00E35E6A"/>
    <w:rsid w:val="00E4154D"/>
    <w:rsid w:val="00E51088"/>
    <w:rsid w:val="00E52E65"/>
    <w:rsid w:val="00E53393"/>
    <w:rsid w:val="00E56FF0"/>
    <w:rsid w:val="00E60579"/>
    <w:rsid w:val="00E614C6"/>
    <w:rsid w:val="00E912EA"/>
    <w:rsid w:val="00EA516F"/>
    <w:rsid w:val="00EB46C2"/>
    <w:rsid w:val="00EB4722"/>
    <w:rsid w:val="00EB49A1"/>
    <w:rsid w:val="00EB6477"/>
    <w:rsid w:val="00EB6F43"/>
    <w:rsid w:val="00ED3049"/>
    <w:rsid w:val="00ED68CA"/>
    <w:rsid w:val="00ED7293"/>
    <w:rsid w:val="00EE47AB"/>
    <w:rsid w:val="00EF339B"/>
    <w:rsid w:val="00F02ACA"/>
    <w:rsid w:val="00F127FA"/>
    <w:rsid w:val="00F169F4"/>
    <w:rsid w:val="00F32261"/>
    <w:rsid w:val="00F3761B"/>
    <w:rsid w:val="00F43299"/>
    <w:rsid w:val="00F5693B"/>
    <w:rsid w:val="00F81027"/>
    <w:rsid w:val="00F9148E"/>
    <w:rsid w:val="00FA07ED"/>
    <w:rsid w:val="00FA3185"/>
    <w:rsid w:val="00FD19C5"/>
    <w:rsid w:val="00FD2FCA"/>
    <w:rsid w:val="00FD661A"/>
    <w:rsid w:val="00FD784C"/>
    <w:rsid w:val="00FE1F78"/>
    <w:rsid w:val="00FE30F0"/>
    <w:rsid w:val="00FF2AC7"/>
    <w:rsid w:val="00FF2F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735F0E-ED2D-4991-87A2-A5A4370D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46C2"/>
    <w:rPr>
      <w:color w:val="0000FF" w:themeColor="hyperlink"/>
      <w:u w:val="single"/>
    </w:rPr>
  </w:style>
  <w:style w:type="paragraph" w:styleId="ListParagraph">
    <w:name w:val="List Paragraph"/>
    <w:basedOn w:val="Normal"/>
    <w:uiPriority w:val="34"/>
    <w:qFormat/>
    <w:rsid w:val="007821F4"/>
    <w:pPr>
      <w:ind w:left="720"/>
      <w:contextualSpacing/>
    </w:pPr>
  </w:style>
  <w:style w:type="paragraph" w:styleId="NormalWeb">
    <w:name w:val="Normal (Web)"/>
    <w:basedOn w:val="Normal"/>
    <w:uiPriority w:val="99"/>
    <w:semiHidden/>
    <w:unhideWhenUsed/>
    <w:rsid w:val="00B31E40"/>
    <w:pPr>
      <w:spacing w:before="100" w:beforeAutospacing="1" w:after="100" w:afterAutospacing="1"/>
    </w:pPr>
    <w:rPr>
      <w:rFonts w:ascii="Times New Roman" w:eastAsia="Times New Roman" w:hAnsi="Times New Roman" w:cs="Times New Roman"/>
      <w:sz w:val="24"/>
      <w:szCs w:val="24"/>
      <w:lang w:eastAsia="zh-CN"/>
    </w:rPr>
  </w:style>
  <w:style w:type="paragraph" w:customStyle="1" w:styleId="DataField">
    <w:name w:val="Data Field"/>
    <w:rsid w:val="00937F56"/>
    <w:pPr>
      <w:widowControl w:val="0"/>
    </w:pPr>
    <w:rPr>
      <w:rFonts w:ascii="Arial" w:eastAsia="Times New Roman" w:hAnsi="Arial" w:cs="Arial"/>
    </w:rPr>
  </w:style>
  <w:style w:type="paragraph" w:styleId="Header">
    <w:name w:val="header"/>
    <w:basedOn w:val="Normal"/>
    <w:link w:val="HeaderChar"/>
    <w:uiPriority w:val="99"/>
    <w:unhideWhenUsed/>
    <w:rsid w:val="004959A0"/>
    <w:pPr>
      <w:tabs>
        <w:tab w:val="center" w:pos="4680"/>
        <w:tab w:val="right" w:pos="9360"/>
      </w:tabs>
    </w:pPr>
  </w:style>
  <w:style w:type="character" w:customStyle="1" w:styleId="HeaderChar">
    <w:name w:val="Header Char"/>
    <w:basedOn w:val="DefaultParagraphFont"/>
    <w:link w:val="Header"/>
    <w:uiPriority w:val="99"/>
    <w:rsid w:val="004959A0"/>
  </w:style>
  <w:style w:type="paragraph" w:styleId="Footer">
    <w:name w:val="footer"/>
    <w:basedOn w:val="Normal"/>
    <w:link w:val="FooterChar"/>
    <w:uiPriority w:val="99"/>
    <w:unhideWhenUsed/>
    <w:rsid w:val="004959A0"/>
    <w:pPr>
      <w:tabs>
        <w:tab w:val="center" w:pos="4680"/>
        <w:tab w:val="right" w:pos="9360"/>
      </w:tabs>
    </w:pPr>
  </w:style>
  <w:style w:type="character" w:customStyle="1" w:styleId="FooterChar">
    <w:name w:val="Footer Char"/>
    <w:basedOn w:val="DefaultParagraphFont"/>
    <w:link w:val="Footer"/>
    <w:uiPriority w:val="99"/>
    <w:rsid w:val="004959A0"/>
  </w:style>
  <w:style w:type="paragraph" w:styleId="BalloonText">
    <w:name w:val="Balloon Text"/>
    <w:basedOn w:val="Normal"/>
    <w:link w:val="BalloonTextChar"/>
    <w:uiPriority w:val="99"/>
    <w:semiHidden/>
    <w:unhideWhenUsed/>
    <w:rsid w:val="007260D4"/>
    <w:rPr>
      <w:rFonts w:ascii="Tahoma" w:hAnsi="Tahoma" w:cs="Tahoma"/>
      <w:sz w:val="16"/>
      <w:szCs w:val="16"/>
    </w:rPr>
  </w:style>
  <w:style w:type="character" w:customStyle="1" w:styleId="BalloonTextChar">
    <w:name w:val="Balloon Text Char"/>
    <w:basedOn w:val="DefaultParagraphFont"/>
    <w:link w:val="BalloonText"/>
    <w:uiPriority w:val="99"/>
    <w:semiHidden/>
    <w:rsid w:val="007260D4"/>
    <w:rPr>
      <w:rFonts w:ascii="Tahoma" w:hAnsi="Tahoma" w:cs="Tahoma"/>
      <w:sz w:val="16"/>
      <w:szCs w:val="16"/>
    </w:rPr>
  </w:style>
  <w:style w:type="paragraph" w:customStyle="1" w:styleId="GrantInfo">
    <w:name w:val="GrantInfo"/>
    <w:basedOn w:val="Normal"/>
    <w:uiPriority w:val="99"/>
    <w:rsid w:val="00F32261"/>
    <w:pPr>
      <w:tabs>
        <w:tab w:val="left" w:pos="5220"/>
        <w:tab w:val="right" w:pos="10620"/>
      </w:tabs>
      <w:autoSpaceDE w:val="0"/>
      <w:autoSpaceDN w:val="0"/>
      <w:ind w:left="360" w:right="180"/>
    </w:pPr>
    <w:rPr>
      <w:rFonts w:ascii="Arial" w:eastAsia="Times New Roman" w:hAnsi="Arial" w:cs="Arial"/>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061715">
      <w:bodyDiv w:val="1"/>
      <w:marLeft w:val="0"/>
      <w:marRight w:val="0"/>
      <w:marTop w:val="0"/>
      <w:marBottom w:val="0"/>
      <w:divBdr>
        <w:top w:val="none" w:sz="0" w:space="0" w:color="auto"/>
        <w:left w:val="none" w:sz="0" w:space="0" w:color="auto"/>
        <w:bottom w:val="none" w:sz="0" w:space="0" w:color="auto"/>
        <w:right w:val="none" w:sz="0" w:space="0" w:color="auto"/>
      </w:divBdr>
    </w:div>
    <w:div w:id="981886786">
      <w:bodyDiv w:val="1"/>
      <w:marLeft w:val="0"/>
      <w:marRight w:val="0"/>
      <w:marTop w:val="0"/>
      <w:marBottom w:val="0"/>
      <w:divBdr>
        <w:top w:val="none" w:sz="0" w:space="0" w:color="auto"/>
        <w:left w:val="none" w:sz="0" w:space="0" w:color="auto"/>
        <w:bottom w:val="none" w:sz="0" w:space="0" w:color="auto"/>
        <w:right w:val="none" w:sz="0" w:space="0" w:color="auto"/>
      </w:divBdr>
    </w:div>
    <w:div w:id="1058091299">
      <w:bodyDiv w:val="1"/>
      <w:marLeft w:val="0"/>
      <w:marRight w:val="0"/>
      <w:marTop w:val="0"/>
      <w:marBottom w:val="0"/>
      <w:divBdr>
        <w:top w:val="none" w:sz="0" w:space="0" w:color="auto"/>
        <w:left w:val="none" w:sz="0" w:space="0" w:color="auto"/>
        <w:bottom w:val="none" w:sz="0" w:space="0" w:color="auto"/>
        <w:right w:val="none" w:sz="0" w:space="0" w:color="auto"/>
      </w:divBdr>
    </w:div>
    <w:div w:id="181660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3012-019-0909-z" TargetMode="External"/><Relationship Id="rId3" Type="http://schemas.openxmlformats.org/officeDocument/2006/relationships/settings" Target="settings.xml"/><Relationship Id="rId7" Type="http://schemas.openxmlformats.org/officeDocument/2006/relationships/hyperlink" Target="mailto:ad3324@columbi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177/00333549198477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2940</Words>
  <Characters>16759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School of HPER</Company>
  <LinksUpToDate>false</LinksUpToDate>
  <CharactersWithSpaces>19660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HPER Technology Services</dc:creator>
  <cp:lastModifiedBy>Viraja Kotamraju</cp:lastModifiedBy>
  <cp:revision>2</cp:revision>
  <cp:lastPrinted>2017-10-31T03:05:00Z</cp:lastPrinted>
  <dcterms:created xsi:type="dcterms:W3CDTF">2020-01-10T19:23:00Z</dcterms:created>
  <dcterms:modified xsi:type="dcterms:W3CDTF">2020-01-10T19:23:00Z</dcterms:modified>
</cp:coreProperties>
</file>